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F4E" w:rsidRDefault="00252F4E">
      <w:pPr>
        <w:tabs>
          <w:tab w:val="left" w:pos="7740"/>
        </w:tabs>
        <w:jc w:val="center"/>
        <w:rPr>
          <w:rFonts w:eastAsia="仿宋"/>
          <w:b/>
          <w:sz w:val="36"/>
        </w:rPr>
      </w:pPr>
    </w:p>
    <w:p w:rsidR="00252F4E" w:rsidRDefault="00252F4E">
      <w:pPr>
        <w:jc w:val="center"/>
        <w:rPr>
          <w:rFonts w:eastAsia="仿宋"/>
          <w:b/>
          <w:sz w:val="36"/>
        </w:rPr>
      </w:pPr>
    </w:p>
    <w:p w:rsidR="00252F4E" w:rsidRDefault="00252F4E">
      <w:pPr>
        <w:jc w:val="center"/>
        <w:rPr>
          <w:rFonts w:eastAsia="仿宋"/>
          <w:b/>
          <w:sz w:val="36"/>
        </w:rPr>
      </w:pPr>
    </w:p>
    <w:p w:rsidR="00252F4E" w:rsidRDefault="00737ADC">
      <w:pPr>
        <w:spacing w:line="360" w:lineRule="auto"/>
        <w:jc w:val="center"/>
        <w:rPr>
          <w:rFonts w:eastAsia="仿宋"/>
          <w:b/>
          <w:spacing w:val="10"/>
          <w:sz w:val="44"/>
          <w:szCs w:val="44"/>
        </w:rPr>
      </w:pPr>
      <w:r>
        <w:rPr>
          <w:rFonts w:eastAsia="仿宋"/>
          <w:b/>
          <w:spacing w:val="10"/>
          <w:sz w:val="44"/>
          <w:szCs w:val="44"/>
        </w:rPr>
        <w:fldChar w:fldCharType="begin"/>
      </w:r>
      <w:r>
        <w:rPr>
          <w:rFonts w:eastAsia="仿宋"/>
          <w:b/>
          <w:spacing w:val="10"/>
          <w:sz w:val="44"/>
          <w:szCs w:val="44"/>
        </w:rPr>
        <w:instrText xml:space="preserve"> REF </w:instrText>
      </w:r>
      <w:r>
        <w:rPr>
          <w:rFonts w:eastAsia="仿宋"/>
          <w:b/>
          <w:spacing w:val="10"/>
          <w:sz w:val="44"/>
          <w:szCs w:val="44"/>
        </w:rPr>
        <w:instrText>被审计单位名称</w:instrText>
      </w:r>
      <w:r>
        <w:rPr>
          <w:rFonts w:eastAsia="仿宋"/>
          <w:b/>
          <w:spacing w:val="10"/>
          <w:sz w:val="44"/>
          <w:szCs w:val="44"/>
        </w:rPr>
        <w:instrText xml:space="preserve"> \h  \* MERGEFORMAT </w:instrText>
      </w:r>
      <w:r>
        <w:rPr>
          <w:rFonts w:eastAsia="仿宋"/>
          <w:b/>
          <w:spacing w:val="10"/>
          <w:sz w:val="44"/>
          <w:szCs w:val="44"/>
        </w:rPr>
      </w:r>
      <w:r>
        <w:rPr>
          <w:rFonts w:eastAsia="仿宋"/>
          <w:b/>
          <w:spacing w:val="10"/>
          <w:sz w:val="44"/>
          <w:szCs w:val="44"/>
        </w:rPr>
        <w:fldChar w:fldCharType="separate"/>
      </w:r>
      <w:sdt>
        <w:sdtPr>
          <w:rPr>
            <w:rFonts w:eastAsia="仿宋" w:hint="eastAsia"/>
            <w:b/>
            <w:spacing w:val="10"/>
            <w:sz w:val="44"/>
            <w:szCs w:val="44"/>
          </w:rPr>
          <w:alias w:val="被审计单位名称"/>
          <w:tag w:val="被审计单位名称"/>
          <w:id w:val="1717854122"/>
          <w:placeholder>
            <w:docPart w:val="228D26F472D74903860806A66F20017D"/>
          </w:placeholder>
          <w:text/>
        </w:sdtPr>
        <w:sdtEndPr/>
        <w:sdtContent>
          <w:r>
            <w:rPr>
              <w:rFonts w:eastAsia="仿宋" w:hint="eastAsia"/>
              <w:b/>
              <w:spacing w:val="10"/>
              <w:sz w:val="44"/>
              <w:szCs w:val="44"/>
            </w:rPr>
            <w:t>北京十方缘公益基金会</w:t>
          </w:r>
        </w:sdtContent>
      </w:sdt>
      <w:r>
        <w:rPr>
          <w:rFonts w:eastAsia="仿宋"/>
          <w:b/>
          <w:spacing w:val="10"/>
          <w:sz w:val="44"/>
          <w:szCs w:val="44"/>
        </w:rPr>
        <w:fldChar w:fldCharType="end"/>
      </w:r>
      <w:r>
        <w:rPr>
          <w:rFonts w:eastAsia="仿宋"/>
          <w:b/>
          <w:spacing w:val="10"/>
          <w:sz w:val="44"/>
          <w:szCs w:val="44"/>
        </w:rPr>
        <w:br/>
      </w:r>
      <w:r>
        <w:rPr>
          <w:rFonts w:eastAsia="仿宋"/>
          <w:b/>
          <w:spacing w:val="10"/>
          <w:sz w:val="44"/>
          <w:szCs w:val="44"/>
        </w:rPr>
        <w:fldChar w:fldCharType="begin"/>
      </w:r>
      <w:r>
        <w:rPr>
          <w:rFonts w:eastAsia="仿宋"/>
          <w:b/>
          <w:spacing w:val="10"/>
          <w:sz w:val="44"/>
          <w:szCs w:val="44"/>
        </w:rPr>
        <w:instrText xml:space="preserve"> REF </w:instrText>
      </w:r>
      <w:r>
        <w:rPr>
          <w:rFonts w:eastAsia="仿宋"/>
          <w:b/>
          <w:spacing w:val="10"/>
          <w:sz w:val="44"/>
          <w:szCs w:val="44"/>
        </w:rPr>
        <w:instrText>审计年度（期间）</w:instrText>
      </w:r>
      <w:r>
        <w:rPr>
          <w:rFonts w:eastAsia="仿宋"/>
          <w:b/>
          <w:spacing w:val="10"/>
          <w:sz w:val="44"/>
          <w:szCs w:val="44"/>
        </w:rPr>
        <w:instrText xml:space="preserve"> \h  \* MERGEFORMAT </w:instrText>
      </w:r>
      <w:r>
        <w:rPr>
          <w:rFonts w:eastAsia="仿宋"/>
          <w:b/>
          <w:spacing w:val="10"/>
          <w:sz w:val="44"/>
          <w:szCs w:val="44"/>
        </w:rPr>
      </w:r>
      <w:r>
        <w:rPr>
          <w:rFonts w:eastAsia="仿宋"/>
          <w:b/>
          <w:spacing w:val="10"/>
          <w:sz w:val="44"/>
          <w:szCs w:val="44"/>
        </w:rPr>
        <w:fldChar w:fldCharType="separate"/>
      </w:r>
      <w:sdt>
        <w:sdtPr>
          <w:rPr>
            <w:rFonts w:eastAsia="仿宋" w:hint="eastAsia"/>
            <w:b/>
            <w:spacing w:val="10"/>
            <w:sz w:val="44"/>
            <w:szCs w:val="44"/>
          </w:rPr>
          <w:alias w:val="审计年度（期间）"/>
          <w:tag w:val="审计年度（期间）"/>
          <w:id w:val="674696350"/>
          <w:placeholder>
            <w:docPart w:val="CB4B34DC593B4B6987290F8BF125803A"/>
          </w:placeholder>
          <w:text/>
        </w:sdtPr>
        <w:sdtEndPr/>
        <w:sdtContent>
          <w:r>
            <w:rPr>
              <w:rFonts w:eastAsia="仿宋" w:hint="eastAsia"/>
              <w:b/>
              <w:spacing w:val="10"/>
              <w:sz w:val="44"/>
              <w:szCs w:val="44"/>
            </w:rPr>
            <w:t>2023</w:t>
          </w:r>
          <w:r>
            <w:rPr>
              <w:rFonts w:eastAsia="仿宋" w:hint="eastAsia"/>
              <w:b/>
              <w:spacing w:val="10"/>
              <w:sz w:val="44"/>
              <w:szCs w:val="44"/>
            </w:rPr>
            <w:t>年度</w:t>
          </w:r>
        </w:sdtContent>
      </w:sdt>
      <w:r>
        <w:rPr>
          <w:rFonts w:eastAsia="仿宋"/>
          <w:b/>
          <w:spacing w:val="10"/>
          <w:sz w:val="44"/>
          <w:szCs w:val="44"/>
        </w:rPr>
        <w:fldChar w:fldCharType="end"/>
      </w:r>
    </w:p>
    <w:p w:rsidR="00252F4E" w:rsidRDefault="00737ADC">
      <w:pPr>
        <w:spacing w:line="360" w:lineRule="auto"/>
        <w:jc w:val="center"/>
        <w:rPr>
          <w:rFonts w:eastAsia="仿宋"/>
          <w:b/>
          <w:spacing w:val="10"/>
          <w:sz w:val="44"/>
          <w:szCs w:val="44"/>
        </w:rPr>
      </w:pPr>
      <w:r>
        <w:rPr>
          <w:rFonts w:eastAsia="仿宋" w:hint="eastAsia"/>
          <w:b/>
          <w:spacing w:val="10"/>
          <w:sz w:val="44"/>
          <w:szCs w:val="44"/>
        </w:rPr>
        <w:t>财务相关情况专项说明的</w:t>
      </w:r>
      <w:r>
        <w:rPr>
          <w:rFonts w:eastAsia="仿宋"/>
          <w:b/>
          <w:spacing w:val="10"/>
          <w:sz w:val="44"/>
          <w:szCs w:val="44"/>
        </w:rPr>
        <w:t>审核报告</w:t>
      </w:r>
    </w:p>
    <w:p w:rsidR="00252F4E" w:rsidRDefault="00252F4E">
      <w:pPr>
        <w:jc w:val="center"/>
        <w:rPr>
          <w:rFonts w:eastAsia="仿宋"/>
          <w:b/>
          <w:sz w:val="44"/>
        </w:rPr>
      </w:pPr>
    </w:p>
    <w:p w:rsidR="00252F4E" w:rsidRDefault="00252F4E">
      <w:pPr>
        <w:jc w:val="center"/>
        <w:rPr>
          <w:rFonts w:eastAsia="仿宋"/>
          <w:b/>
          <w:sz w:val="44"/>
        </w:rPr>
      </w:pPr>
    </w:p>
    <w:p w:rsidR="00252F4E" w:rsidRDefault="00252F4E">
      <w:pPr>
        <w:jc w:val="center"/>
        <w:rPr>
          <w:rFonts w:eastAsia="仿宋"/>
          <w:b/>
          <w:sz w:val="44"/>
        </w:rPr>
      </w:pPr>
    </w:p>
    <w:p w:rsidR="00252F4E" w:rsidRDefault="00252F4E">
      <w:pPr>
        <w:jc w:val="center"/>
        <w:rPr>
          <w:rFonts w:eastAsia="仿宋"/>
          <w:b/>
          <w:u w:val="single"/>
        </w:rPr>
      </w:pPr>
    </w:p>
    <w:p w:rsidR="00252F4E" w:rsidRDefault="00252F4E">
      <w:pPr>
        <w:jc w:val="center"/>
        <w:rPr>
          <w:rFonts w:eastAsia="仿宋"/>
          <w:b/>
          <w:u w:val="single"/>
        </w:rPr>
      </w:pPr>
    </w:p>
    <w:p w:rsidR="00252F4E" w:rsidRDefault="00737ADC">
      <w:pPr>
        <w:jc w:val="center"/>
        <w:outlineLvl w:val="0"/>
        <w:rPr>
          <w:rFonts w:eastAsia="仿宋"/>
          <w:b/>
          <w:sz w:val="28"/>
          <w:u w:val="single"/>
        </w:rPr>
      </w:pPr>
      <w:r>
        <w:rPr>
          <w:rFonts w:eastAsia="仿宋"/>
          <w:b/>
          <w:u w:val="single"/>
        </w:rPr>
        <w:t>目</w:t>
      </w:r>
      <w:r>
        <w:rPr>
          <w:rFonts w:eastAsia="仿宋"/>
          <w:b/>
          <w:u w:val="single"/>
        </w:rPr>
        <w:t xml:space="preserve">      </w:t>
      </w:r>
      <w:r>
        <w:rPr>
          <w:rFonts w:eastAsia="仿宋"/>
          <w:b/>
          <w:u w:val="single"/>
        </w:rPr>
        <w:t>录</w:t>
      </w:r>
    </w:p>
    <w:p w:rsidR="00252F4E" w:rsidRDefault="00737ADC">
      <w:pPr>
        <w:tabs>
          <w:tab w:val="right" w:pos="7245"/>
        </w:tabs>
        <w:spacing w:line="360" w:lineRule="auto"/>
        <w:rPr>
          <w:rFonts w:eastAsia="仿宋"/>
          <w:b/>
          <w:sz w:val="24"/>
        </w:rPr>
      </w:pPr>
      <w:r>
        <w:rPr>
          <w:rFonts w:eastAsia="仿宋"/>
          <w:b/>
          <w:sz w:val="24"/>
        </w:rPr>
        <w:tab/>
      </w:r>
    </w:p>
    <w:tbl>
      <w:tblPr>
        <w:tblW w:w="0" w:type="auto"/>
        <w:jc w:val="center"/>
        <w:tblLook w:val="04A0" w:firstRow="1" w:lastRow="0" w:firstColumn="1" w:lastColumn="0" w:noHBand="0" w:noVBand="1"/>
      </w:tblPr>
      <w:tblGrid>
        <w:gridCol w:w="5197"/>
      </w:tblGrid>
      <w:tr w:rsidR="00252F4E">
        <w:trPr>
          <w:trHeight w:val="510"/>
          <w:jc w:val="center"/>
        </w:trPr>
        <w:tc>
          <w:tcPr>
            <w:tcW w:w="5197" w:type="dxa"/>
          </w:tcPr>
          <w:p w:rsidR="00252F4E" w:rsidRDefault="00252F4E">
            <w:pPr>
              <w:jc w:val="center"/>
              <w:rPr>
                <w:rFonts w:eastAsia="仿宋"/>
                <w:b/>
                <w:sz w:val="24"/>
              </w:rPr>
            </w:pPr>
          </w:p>
        </w:tc>
      </w:tr>
      <w:tr w:rsidR="00252F4E">
        <w:trPr>
          <w:trHeight w:val="510"/>
          <w:jc w:val="center"/>
        </w:trPr>
        <w:tc>
          <w:tcPr>
            <w:tcW w:w="5197" w:type="dxa"/>
            <w:vAlign w:val="center"/>
          </w:tcPr>
          <w:p w:rsidR="00252F4E" w:rsidRDefault="00737ADC">
            <w:pPr>
              <w:rPr>
                <w:rFonts w:eastAsia="仿宋"/>
              </w:rPr>
            </w:pPr>
            <w:r>
              <w:rPr>
                <w:rFonts w:eastAsia="仿宋"/>
              </w:rPr>
              <w:t>一、</w:t>
            </w:r>
            <w:r>
              <w:rPr>
                <w:rFonts w:eastAsia="仿宋" w:hint="eastAsia"/>
              </w:rPr>
              <w:t>财务相关情况专项说明的审核报告</w:t>
            </w:r>
          </w:p>
        </w:tc>
      </w:tr>
      <w:tr w:rsidR="00252F4E">
        <w:trPr>
          <w:trHeight w:val="510"/>
          <w:jc w:val="center"/>
        </w:trPr>
        <w:tc>
          <w:tcPr>
            <w:tcW w:w="5197" w:type="dxa"/>
            <w:vAlign w:val="center"/>
          </w:tcPr>
          <w:p w:rsidR="00252F4E" w:rsidRDefault="00737ADC">
            <w:pPr>
              <w:rPr>
                <w:rFonts w:eastAsia="仿宋"/>
              </w:rPr>
            </w:pPr>
            <w:r>
              <w:rPr>
                <w:rFonts w:eastAsia="仿宋" w:hint="eastAsia"/>
              </w:rPr>
              <w:t>二、财务相关情况专项说明</w:t>
            </w:r>
          </w:p>
        </w:tc>
      </w:tr>
      <w:tr w:rsidR="00252F4E">
        <w:trPr>
          <w:trHeight w:val="510"/>
          <w:jc w:val="center"/>
        </w:trPr>
        <w:tc>
          <w:tcPr>
            <w:tcW w:w="5197" w:type="dxa"/>
            <w:vAlign w:val="center"/>
          </w:tcPr>
          <w:p w:rsidR="00252F4E" w:rsidRDefault="00737ADC">
            <w:pPr>
              <w:rPr>
                <w:rFonts w:eastAsia="仿宋"/>
              </w:rPr>
            </w:pPr>
            <w:r>
              <w:rPr>
                <w:rFonts w:eastAsia="仿宋" w:hint="eastAsia"/>
              </w:rPr>
              <w:t>三</w:t>
            </w:r>
            <w:r>
              <w:rPr>
                <w:rFonts w:eastAsia="仿宋"/>
              </w:rPr>
              <w:t>、</w:t>
            </w:r>
            <w:r>
              <w:rPr>
                <w:rFonts w:eastAsia="仿宋" w:hint="eastAsia"/>
              </w:rPr>
              <w:t>中通</w:t>
            </w:r>
            <w:r>
              <w:rPr>
                <w:rFonts w:eastAsia="仿宋"/>
              </w:rPr>
              <w:t>会计师事务所</w:t>
            </w:r>
            <w:r>
              <w:rPr>
                <w:rFonts w:eastAsia="仿宋" w:hint="eastAsia"/>
              </w:rPr>
              <w:t>有限责任公司</w:t>
            </w:r>
            <w:r>
              <w:rPr>
                <w:rFonts w:eastAsia="仿宋"/>
              </w:rPr>
              <w:t>营业执照复印件</w:t>
            </w:r>
          </w:p>
        </w:tc>
      </w:tr>
    </w:tbl>
    <w:p w:rsidR="00252F4E" w:rsidRDefault="00252F4E">
      <w:pPr>
        <w:tabs>
          <w:tab w:val="left" w:pos="2100"/>
          <w:tab w:val="center" w:pos="6300"/>
        </w:tabs>
        <w:rPr>
          <w:rFonts w:eastAsia="仿宋"/>
          <w:spacing w:val="20"/>
        </w:rPr>
      </w:pPr>
    </w:p>
    <w:p w:rsidR="00252F4E" w:rsidRDefault="00252F4E">
      <w:pPr>
        <w:tabs>
          <w:tab w:val="left" w:pos="2100"/>
          <w:tab w:val="center" w:pos="6300"/>
        </w:tabs>
        <w:rPr>
          <w:rFonts w:eastAsia="仿宋"/>
          <w:spacing w:val="20"/>
        </w:rPr>
      </w:pPr>
    </w:p>
    <w:p w:rsidR="00252F4E" w:rsidRDefault="00252F4E">
      <w:pPr>
        <w:tabs>
          <w:tab w:val="left" w:pos="2100"/>
          <w:tab w:val="center" w:pos="6300"/>
        </w:tabs>
        <w:rPr>
          <w:rFonts w:eastAsia="仿宋"/>
          <w:spacing w:val="20"/>
        </w:rPr>
      </w:pPr>
    </w:p>
    <w:p w:rsidR="00252F4E" w:rsidRDefault="00252F4E">
      <w:pPr>
        <w:tabs>
          <w:tab w:val="left" w:pos="2100"/>
          <w:tab w:val="center" w:pos="6300"/>
        </w:tabs>
        <w:rPr>
          <w:rFonts w:eastAsia="仿宋"/>
          <w:spacing w:val="20"/>
        </w:rPr>
      </w:pPr>
    </w:p>
    <w:p w:rsidR="00252F4E" w:rsidRDefault="00252F4E">
      <w:pPr>
        <w:tabs>
          <w:tab w:val="left" w:pos="2100"/>
          <w:tab w:val="center" w:pos="6300"/>
        </w:tabs>
        <w:rPr>
          <w:rFonts w:eastAsia="仿宋"/>
          <w:spacing w:val="20"/>
        </w:rPr>
      </w:pPr>
    </w:p>
    <w:p w:rsidR="00252F4E" w:rsidRDefault="00252F4E">
      <w:pPr>
        <w:tabs>
          <w:tab w:val="left" w:pos="2100"/>
          <w:tab w:val="center" w:pos="6300"/>
        </w:tabs>
        <w:rPr>
          <w:rFonts w:eastAsia="仿宋"/>
          <w:spacing w:val="20"/>
        </w:rPr>
      </w:pPr>
    </w:p>
    <w:p w:rsidR="00252F4E" w:rsidRDefault="00737ADC">
      <w:pPr>
        <w:tabs>
          <w:tab w:val="left" w:pos="0"/>
        </w:tabs>
        <w:spacing w:line="300" w:lineRule="auto"/>
        <w:ind w:leftChars="700" w:left="1470"/>
        <w:rPr>
          <w:rFonts w:eastAsia="仿宋"/>
          <w:spacing w:val="20"/>
        </w:rPr>
      </w:pPr>
      <w:r>
        <w:rPr>
          <w:rFonts w:eastAsia="仿宋"/>
          <w:spacing w:val="20"/>
        </w:rPr>
        <w:t>委托单位：</w:t>
      </w:r>
      <w:sdt>
        <w:sdtPr>
          <w:rPr>
            <w:rFonts w:eastAsia="仿宋"/>
            <w:spacing w:val="20"/>
          </w:rPr>
          <w:id w:val="-1924178953"/>
          <w:placeholder>
            <w:docPart w:val="DefaultPlaceholder_-1854013440"/>
          </w:placeholder>
          <w:text/>
        </w:sdtPr>
        <w:sdtEndPr/>
        <w:sdtContent>
          <w:r>
            <w:rPr>
              <w:rFonts w:eastAsia="仿宋" w:hint="eastAsia"/>
              <w:spacing w:val="20"/>
            </w:rPr>
            <w:t>北京十方缘公益基金会</w:t>
          </w:r>
        </w:sdtContent>
      </w:sdt>
    </w:p>
    <w:p w:rsidR="00252F4E" w:rsidRDefault="00737ADC">
      <w:pPr>
        <w:tabs>
          <w:tab w:val="left" w:pos="0"/>
        </w:tabs>
        <w:spacing w:line="300" w:lineRule="auto"/>
        <w:ind w:leftChars="700" w:left="1470"/>
        <w:rPr>
          <w:rFonts w:eastAsia="仿宋"/>
          <w:spacing w:val="20"/>
        </w:rPr>
      </w:pPr>
      <w:r>
        <w:rPr>
          <w:rFonts w:eastAsia="仿宋"/>
          <w:spacing w:val="20"/>
        </w:rPr>
        <w:t>审计单位：中通会计师事务所有限责任公司</w:t>
      </w:r>
    </w:p>
    <w:p w:rsidR="00252F4E" w:rsidRDefault="00737ADC">
      <w:pPr>
        <w:tabs>
          <w:tab w:val="left" w:pos="0"/>
        </w:tabs>
        <w:spacing w:line="360" w:lineRule="auto"/>
        <w:ind w:leftChars="700" w:left="1470"/>
        <w:rPr>
          <w:rFonts w:eastAsia="仿宋"/>
          <w:color w:val="000000"/>
          <w:spacing w:val="10"/>
          <w:szCs w:val="21"/>
        </w:rPr>
      </w:pPr>
      <w:r>
        <w:rPr>
          <w:rFonts w:eastAsia="仿宋"/>
          <w:color w:val="000000"/>
          <w:spacing w:val="10"/>
          <w:szCs w:val="21"/>
        </w:rPr>
        <w:t>联系电话：</w:t>
      </w:r>
      <w:r>
        <w:rPr>
          <w:rFonts w:eastAsia="仿宋"/>
          <w:color w:val="000000"/>
          <w:spacing w:val="10"/>
          <w:szCs w:val="21"/>
        </w:rPr>
        <w:t>66036883</w:t>
      </w:r>
    </w:p>
    <w:p w:rsidR="00252F4E" w:rsidRDefault="00737ADC">
      <w:pPr>
        <w:tabs>
          <w:tab w:val="left" w:pos="0"/>
        </w:tabs>
        <w:spacing w:line="360" w:lineRule="auto"/>
        <w:ind w:leftChars="700" w:left="1470"/>
        <w:rPr>
          <w:rFonts w:eastAsia="仿宋"/>
          <w:color w:val="000000"/>
          <w:spacing w:val="10"/>
          <w:szCs w:val="21"/>
        </w:rPr>
      </w:pPr>
      <w:r>
        <w:rPr>
          <w:rFonts w:eastAsia="仿宋"/>
          <w:color w:val="000000"/>
          <w:spacing w:val="10"/>
          <w:szCs w:val="21"/>
        </w:rPr>
        <w:t>传真号码：</w:t>
      </w:r>
      <w:r>
        <w:rPr>
          <w:rFonts w:eastAsia="仿宋"/>
          <w:color w:val="000000"/>
          <w:spacing w:val="10"/>
          <w:szCs w:val="21"/>
        </w:rPr>
        <w:t>66036229</w:t>
      </w:r>
    </w:p>
    <w:p w:rsidR="00252F4E" w:rsidRDefault="00737ADC">
      <w:pPr>
        <w:tabs>
          <w:tab w:val="left" w:pos="0"/>
        </w:tabs>
        <w:spacing w:line="360" w:lineRule="auto"/>
        <w:ind w:leftChars="700" w:left="1470"/>
        <w:rPr>
          <w:rFonts w:eastAsia="仿宋"/>
          <w:color w:val="000000"/>
          <w:spacing w:val="10"/>
          <w:szCs w:val="21"/>
        </w:rPr>
      </w:pPr>
      <w:proofErr w:type="gramStart"/>
      <w:r>
        <w:rPr>
          <w:rFonts w:eastAsia="仿宋"/>
          <w:color w:val="000000"/>
          <w:spacing w:val="10"/>
          <w:szCs w:val="21"/>
        </w:rPr>
        <w:t>邮</w:t>
      </w:r>
      <w:proofErr w:type="gramEnd"/>
      <w:r>
        <w:rPr>
          <w:rFonts w:eastAsia="仿宋"/>
          <w:color w:val="000000"/>
          <w:spacing w:val="10"/>
          <w:szCs w:val="21"/>
        </w:rPr>
        <w:t xml:space="preserve">    </w:t>
      </w:r>
      <w:r>
        <w:rPr>
          <w:rFonts w:eastAsia="仿宋"/>
          <w:color w:val="000000"/>
          <w:spacing w:val="10"/>
          <w:szCs w:val="21"/>
        </w:rPr>
        <w:t>箱：</w:t>
      </w:r>
      <w:r>
        <w:rPr>
          <w:rFonts w:eastAsia="仿宋"/>
          <w:color w:val="000000"/>
          <w:spacing w:val="10"/>
          <w:szCs w:val="21"/>
        </w:rPr>
        <w:t>ztcpax@126.com</w:t>
      </w:r>
    </w:p>
    <w:p w:rsidR="00252F4E" w:rsidRDefault="00252F4E">
      <w:pPr>
        <w:tabs>
          <w:tab w:val="left" w:pos="0"/>
        </w:tabs>
        <w:spacing w:line="300" w:lineRule="auto"/>
        <w:ind w:leftChars="700" w:left="1470"/>
        <w:rPr>
          <w:rFonts w:eastAsia="仿宋"/>
        </w:rPr>
        <w:sectPr w:rsidR="00252F4E">
          <w:pgSz w:w="11906" w:h="16838"/>
          <w:pgMar w:top="1134" w:right="1134" w:bottom="1134" w:left="1134" w:header="851" w:footer="992" w:gutter="284"/>
          <w:cols w:space="425"/>
          <w:docGrid w:type="lines" w:linePitch="312"/>
        </w:sectPr>
      </w:pPr>
    </w:p>
    <w:bookmarkStart w:id="0" w:name="_Toc249414785"/>
    <w:bookmarkStart w:id="1" w:name="_Toc249415241"/>
    <w:p w:rsidR="00252F4E" w:rsidRDefault="00737ADC">
      <w:pPr>
        <w:spacing w:beforeLines="50" w:before="156" w:line="360" w:lineRule="auto"/>
        <w:jc w:val="center"/>
        <w:outlineLvl w:val="0"/>
        <w:rPr>
          <w:rFonts w:eastAsia="仿宋"/>
          <w:b/>
          <w:spacing w:val="10"/>
          <w:sz w:val="44"/>
          <w:szCs w:val="44"/>
        </w:rPr>
      </w:pPr>
      <w:r>
        <w:rPr>
          <w:rFonts w:eastAsia="仿宋"/>
          <w:b/>
          <w:spacing w:val="10"/>
          <w:sz w:val="44"/>
          <w:szCs w:val="44"/>
        </w:rPr>
        <w:lastRenderedPageBreak/>
        <w:fldChar w:fldCharType="begin"/>
      </w:r>
      <w:r>
        <w:rPr>
          <w:rFonts w:eastAsia="仿宋"/>
          <w:b/>
          <w:spacing w:val="10"/>
          <w:sz w:val="44"/>
          <w:szCs w:val="44"/>
        </w:rPr>
        <w:instrText xml:space="preserve"> REF </w:instrText>
      </w:r>
      <w:r>
        <w:rPr>
          <w:rFonts w:eastAsia="仿宋"/>
          <w:b/>
          <w:spacing w:val="10"/>
          <w:sz w:val="44"/>
          <w:szCs w:val="44"/>
        </w:rPr>
        <w:instrText>被审计单位名称</w:instrText>
      </w:r>
      <w:r>
        <w:rPr>
          <w:rFonts w:eastAsia="仿宋"/>
          <w:b/>
          <w:spacing w:val="10"/>
          <w:sz w:val="44"/>
          <w:szCs w:val="44"/>
        </w:rPr>
        <w:instrText xml:space="preserve"> \h  \* MERGEFORMAT </w:instrText>
      </w:r>
      <w:r>
        <w:rPr>
          <w:rFonts w:eastAsia="仿宋"/>
          <w:b/>
          <w:spacing w:val="10"/>
          <w:sz w:val="44"/>
          <w:szCs w:val="44"/>
        </w:rPr>
      </w:r>
      <w:r>
        <w:rPr>
          <w:rFonts w:eastAsia="仿宋"/>
          <w:b/>
          <w:spacing w:val="10"/>
          <w:sz w:val="44"/>
          <w:szCs w:val="44"/>
        </w:rPr>
        <w:fldChar w:fldCharType="separate"/>
      </w:r>
      <w:sdt>
        <w:sdtPr>
          <w:rPr>
            <w:rFonts w:eastAsia="仿宋" w:hint="eastAsia"/>
            <w:b/>
            <w:spacing w:val="10"/>
            <w:sz w:val="44"/>
            <w:szCs w:val="44"/>
          </w:rPr>
          <w:alias w:val="被审计单位名称"/>
          <w:tag w:val="被审计单位名称"/>
          <w:id w:val="1265196890"/>
          <w:placeholder>
            <w:docPart w:val="1AAF435EA13645148E03F117798B4C32"/>
          </w:placeholder>
          <w:text/>
        </w:sdtPr>
        <w:sdtEndPr/>
        <w:sdtContent>
          <w:r>
            <w:rPr>
              <w:rFonts w:eastAsia="仿宋" w:hint="eastAsia"/>
              <w:b/>
              <w:spacing w:val="10"/>
              <w:sz w:val="44"/>
              <w:szCs w:val="44"/>
            </w:rPr>
            <w:t>北京十方缘公益基金会</w:t>
          </w:r>
        </w:sdtContent>
      </w:sdt>
      <w:r>
        <w:rPr>
          <w:rFonts w:eastAsia="仿宋"/>
          <w:b/>
          <w:spacing w:val="10"/>
          <w:sz w:val="44"/>
          <w:szCs w:val="44"/>
        </w:rPr>
        <w:fldChar w:fldCharType="end"/>
      </w:r>
      <w:r>
        <w:rPr>
          <w:rFonts w:eastAsia="仿宋"/>
          <w:b/>
          <w:spacing w:val="10"/>
          <w:sz w:val="44"/>
          <w:szCs w:val="44"/>
        </w:rPr>
        <w:br/>
      </w:r>
      <w:r>
        <w:rPr>
          <w:rFonts w:eastAsia="仿宋"/>
          <w:b/>
          <w:spacing w:val="10"/>
          <w:sz w:val="44"/>
          <w:szCs w:val="44"/>
        </w:rPr>
        <w:fldChar w:fldCharType="begin"/>
      </w:r>
      <w:r>
        <w:rPr>
          <w:rFonts w:eastAsia="仿宋"/>
          <w:b/>
          <w:spacing w:val="10"/>
          <w:sz w:val="44"/>
          <w:szCs w:val="44"/>
        </w:rPr>
        <w:instrText xml:space="preserve"> REF </w:instrText>
      </w:r>
      <w:r>
        <w:rPr>
          <w:rFonts w:eastAsia="仿宋"/>
          <w:b/>
          <w:spacing w:val="10"/>
          <w:sz w:val="44"/>
          <w:szCs w:val="44"/>
        </w:rPr>
        <w:instrText>审计年度（期间）</w:instrText>
      </w:r>
      <w:r>
        <w:rPr>
          <w:rFonts w:eastAsia="仿宋"/>
          <w:b/>
          <w:spacing w:val="10"/>
          <w:sz w:val="44"/>
          <w:szCs w:val="44"/>
        </w:rPr>
        <w:instrText xml:space="preserve"> \h  \* MERGEFOR</w:instrText>
      </w:r>
      <w:r>
        <w:rPr>
          <w:rFonts w:eastAsia="仿宋"/>
          <w:b/>
          <w:spacing w:val="10"/>
          <w:sz w:val="44"/>
          <w:szCs w:val="44"/>
        </w:rPr>
        <w:instrText xml:space="preserve">MAT </w:instrText>
      </w:r>
      <w:r>
        <w:rPr>
          <w:rFonts w:eastAsia="仿宋"/>
          <w:b/>
          <w:spacing w:val="10"/>
          <w:sz w:val="44"/>
          <w:szCs w:val="44"/>
        </w:rPr>
      </w:r>
      <w:r>
        <w:rPr>
          <w:rFonts w:eastAsia="仿宋"/>
          <w:b/>
          <w:spacing w:val="10"/>
          <w:sz w:val="44"/>
          <w:szCs w:val="44"/>
        </w:rPr>
        <w:fldChar w:fldCharType="separate"/>
      </w:r>
      <w:sdt>
        <w:sdtPr>
          <w:rPr>
            <w:rFonts w:eastAsia="仿宋" w:hint="eastAsia"/>
            <w:b/>
            <w:spacing w:val="10"/>
            <w:sz w:val="44"/>
            <w:szCs w:val="44"/>
          </w:rPr>
          <w:alias w:val="审计年度（期间）"/>
          <w:tag w:val="审计年度（期间）"/>
          <w:id w:val="1168435786"/>
          <w:placeholder>
            <w:docPart w:val="83E518FC231A44C7A0CB4D0BBD1663EC"/>
          </w:placeholder>
          <w:text/>
        </w:sdtPr>
        <w:sdtEndPr/>
        <w:sdtContent>
          <w:r>
            <w:rPr>
              <w:rFonts w:eastAsia="仿宋" w:hint="eastAsia"/>
              <w:b/>
              <w:spacing w:val="10"/>
              <w:sz w:val="44"/>
              <w:szCs w:val="44"/>
            </w:rPr>
            <w:t>2023</w:t>
          </w:r>
          <w:r>
            <w:rPr>
              <w:rFonts w:eastAsia="仿宋" w:hint="eastAsia"/>
              <w:b/>
              <w:spacing w:val="10"/>
              <w:sz w:val="44"/>
              <w:szCs w:val="44"/>
            </w:rPr>
            <w:t>年度</w:t>
          </w:r>
        </w:sdtContent>
      </w:sdt>
      <w:r>
        <w:rPr>
          <w:rFonts w:eastAsia="仿宋"/>
          <w:b/>
          <w:spacing w:val="10"/>
          <w:sz w:val="44"/>
          <w:szCs w:val="44"/>
        </w:rPr>
        <w:fldChar w:fldCharType="end"/>
      </w:r>
      <w:r>
        <w:rPr>
          <w:rFonts w:eastAsia="仿宋" w:hint="eastAsia"/>
          <w:b/>
          <w:spacing w:val="10"/>
          <w:sz w:val="44"/>
          <w:szCs w:val="44"/>
        </w:rPr>
        <w:t>财务相关情况专项说明的</w:t>
      </w:r>
      <w:r>
        <w:rPr>
          <w:rFonts w:eastAsia="仿宋"/>
          <w:b/>
          <w:spacing w:val="10"/>
          <w:sz w:val="44"/>
          <w:szCs w:val="44"/>
        </w:rPr>
        <w:t>审核报告</w:t>
      </w:r>
      <w:bookmarkEnd w:id="0"/>
      <w:bookmarkEnd w:id="1"/>
    </w:p>
    <w:p w:rsidR="00252F4E" w:rsidRDefault="00737ADC">
      <w:pPr>
        <w:pStyle w:val="Default"/>
        <w:spacing w:line="360" w:lineRule="auto"/>
        <w:jc w:val="right"/>
        <w:rPr>
          <w:rFonts w:ascii="Times New Roman" w:eastAsia="仿宋" w:cs="Times New Roman"/>
          <w:color w:val="auto"/>
          <w:sz w:val="21"/>
          <w:szCs w:val="21"/>
        </w:rPr>
      </w:pPr>
      <w:r>
        <w:rPr>
          <w:rFonts w:ascii="Times New Roman" w:eastAsia="仿宋" w:cs="Times New Roman"/>
          <w:color w:val="auto"/>
          <w:sz w:val="21"/>
          <w:szCs w:val="21"/>
        </w:rPr>
        <w:t>中通</w:t>
      </w:r>
      <w:r>
        <w:rPr>
          <w:rFonts w:ascii="Times New Roman" w:eastAsia="仿宋" w:cs="Times New Roman" w:hint="eastAsia"/>
          <w:color w:val="auto"/>
          <w:sz w:val="21"/>
          <w:szCs w:val="21"/>
        </w:rPr>
        <w:t>专</w:t>
      </w:r>
      <w:r>
        <w:rPr>
          <w:rFonts w:ascii="Times New Roman" w:eastAsia="仿宋" w:cs="Times New Roman"/>
          <w:color w:val="auto"/>
          <w:sz w:val="21"/>
          <w:szCs w:val="21"/>
        </w:rPr>
        <w:t>审字〔</w:t>
      </w:r>
      <w:r>
        <w:rPr>
          <w:rFonts w:ascii="Times New Roman" w:eastAsia="仿宋" w:cs="Times New Roman"/>
          <w:color w:val="auto"/>
          <w:sz w:val="21"/>
          <w:szCs w:val="21"/>
        </w:rPr>
        <w:t>202</w:t>
      </w:r>
      <w:r>
        <w:rPr>
          <w:rFonts w:ascii="Times New Roman" w:eastAsia="仿宋" w:cs="Times New Roman" w:hint="eastAsia"/>
          <w:color w:val="auto"/>
          <w:sz w:val="21"/>
          <w:szCs w:val="21"/>
        </w:rPr>
        <w:t>4</w:t>
      </w:r>
      <w:r>
        <w:rPr>
          <w:rFonts w:ascii="Times New Roman" w:eastAsia="仿宋" w:cs="Times New Roman"/>
          <w:color w:val="auto"/>
          <w:sz w:val="21"/>
          <w:szCs w:val="21"/>
        </w:rPr>
        <w:t>〕</w:t>
      </w:r>
      <w:r>
        <w:rPr>
          <w:rFonts w:ascii="Times New Roman" w:eastAsia="仿宋" w:cs="Times New Roman" w:hint="eastAsia"/>
          <w:color w:val="auto"/>
          <w:sz w:val="21"/>
          <w:szCs w:val="21"/>
        </w:rPr>
        <w:t>31</w:t>
      </w:r>
      <w:r>
        <w:rPr>
          <w:rFonts w:ascii="Times New Roman" w:eastAsia="仿宋" w:cs="Times New Roman"/>
          <w:color w:val="auto"/>
          <w:sz w:val="21"/>
          <w:szCs w:val="21"/>
        </w:rPr>
        <w:t>号</w:t>
      </w:r>
    </w:p>
    <w:p w:rsidR="00252F4E" w:rsidRDefault="00737ADC">
      <w:pPr>
        <w:spacing w:beforeLines="50" w:before="156" w:afterLines="50" w:after="156" w:line="360" w:lineRule="auto"/>
        <w:jc w:val="left"/>
        <w:rPr>
          <w:rFonts w:eastAsia="仿宋"/>
          <w:b/>
          <w:bCs/>
          <w:spacing w:val="10"/>
          <w:sz w:val="28"/>
          <w:szCs w:val="28"/>
        </w:rPr>
      </w:pPr>
      <w:sdt>
        <w:sdtPr>
          <w:rPr>
            <w:rFonts w:eastAsia="仿宋"/>
            <w:b/>
            <w:bCs/>
            <w:spacing w:val="10"/>
            <w:sz w:val="28"/>
            <w:szCs w:val="28"/>
          </w:rPr>
          <w:alias w:val="收件人"/>
          <w:tag w:val="收件人"/>
          <w:id w:val="-870293437"/>
          <w:placeholder>
            <w:docPart w:val="DefaultPlaceholder_-1854013440"/>
          </w:placeholder>
          <w:text/>
        </w:sdtPr>
        <w:sdtEndPr/>
        <w:sdtContent>
          <w:r>
            <w:rPr>
              <w:rFonts w:eastAsia="仿宋" w:hint="eastAsia"/>
              <w:b/>
              <w:bCs/>
              <w:spacing w:val="10"/>
              <w:sz w:val="28"/>
              <w:szCs w:val="28"/>
            </w:rPr>
            <w:t>北京十方缘公益基金会</w:t>
          </w:r>
        </w:sdtContent>
      </w:sdt>
      <w:r>
        <w:rPr>
          <w:rFonts w:eastAsia="仿宋"/>
          <w:b/>
          <w:bCs/>
          <w:spacing w:val="10"/>
          <w:sz w:val="28"/>
          <w:szCs w:val="28"/>
        </w:rPr>
        <w:t>：</w:t>
      </w:r>
      <w:r>
        <w:rPr>
          <w:rFonts w:eastAsia="仿宋"/>
          <w:b/>
          <w:bCs/>
          <w:spacing w:val="10"/>
          <w:sz w:val="28"/>
          <w:szCs w:val="28"/>
        </w:rPr>
        <w:tab/>
      </w:r>
    </w:p>
    <w:p w:rsidR="00252F4E" w:rsidRDefault="00737ADC">
      <w:pPr>
        <w:widowControl/>
        <w:spacing w:line="360" w:lineRule="auto"/>
        <w:ind w:firstLineChars="200" w:firstLine="512"/>
        <w:rPr>
          <w:rFonts w:eastAsia="仿宋"/>
          <w:spacing w:val="8"/>
          <w:sz w:val="24"/>
        </w:rPr>
      </w:pPr>
      <w:r>
        <w:rPr>
          <w:rFonts w:eastAsia="仿宋" w:hint="eastAsia"/>
          <w:spacing w:val="8"/>
          <w:sz w:val="24"/>
        </w:rPr>
        <w:t>我们按照中国注册会计师审计准则审计了</w:t>
      </w:r>
      <w:bookmarkStart w:id="2" w:name="被审计单位名称"/>
      <w:sdt>
        <w:sdtPr>
          <w:rPr>
            <w:rFonts w:eastAsia="仿宋" w:hint="eastAsia"/>
            <w:spacing w:val="8"/>
            <w:sz w:val="24"/>
          </w:rPr>
          <w:alias w:val="被审计单位名称"/>
          <w:tag w:val="被审计单位名称"/>
          <w:id w:val="1678299880"/>
          <w:placeholder>
            <w:docPart w:val="C0E32CB0503747799C032914FAE65513"/>
          </w:placeholder>
          <w:text/>
        </w:sdtPr>
        <w:sdtEndPr/>
        <w:sdtContent>
          <w:r>
            <w:rPr>
              <w:rFonts w:eastAsia="仿宋" w:hint="eastAsia"/>
              <w:spacing w:val="8"/>
              <w:sz w:val="24"/>
            </w:rPr>
            <w:t>北京十方缘公益基金会</w:t>
          </w:r>
        </w:sdtContent>
      </w:sdt>
      <w:bookmarkEnd w:id="2"/>
      <w:r>
        <w:rPr>
          <w:rFonts w:eastAsia="仿宋" w:hint="eastAsia"/>
          <w:spacing w:val="8"/>
          <w:sz w:val="24"/>
        </w:rPr>
        <w:t>(</w:t>
      </w:r>
      <w:r>
        <w:rPr>
          <w:rFonts w:eastAsia="仿宋" w:hint="eastAsia"/>
          <w:spacing w:val="8"/>
          <w:sz w:val="24"/>
        </w:rPr>
        <w:t>以下简称</w:t>
      </w:r>
      <w:bookmarkStart w:id="3" w:name="被审计单位简称"/>
      <w:sdt>
        <w:sdtPr>
          <w:rPr>
            <w:rFonts w:eastAsia="仿宋" w:hint="eastAsia"/>
            <w:spacing w:val="8"/>
            <w:sz w:val="24"/>
          </w:rPr>
          <w:alias w:val="被审计单位简称"/>
          <w:tag w:val="被审计单位简称"/>
          <w:id w:val="-1380547453"/>
          <w:placeholder>
            <w:docPart w:val="C0E32CB0503747799C032914FAE65513"/>
          </w:placeholder>
          <w:text/>
        </w:sdtPr>
        <w:sdtEndPr/>
        <w:sdtContent>
          <w:r>
            <w:rPr>
              <w:rFonts w:eastAsia="仿宋" w:hint="eastAsia"/>
              <w:spacing w:val="8"/>
              <w:sz w:val="24"/>
            </w:rPr>
            <w:t>“</w:t>
          </w:r>
          <w:r>
            <w:rPr>
              <w:rFonts w:eastAsia="仿宋" w:hint="eastAsia"/>
              <w:spacing w:val="8"/>
              <w:sz w:val="24"/>
            </w:rPr>
            <w:t>十方缘基金会</w:t>
          </w:r>
          <w:r>
            <w:rPr>
              <w:rFonts w:eastAsia="仿宋" w:hint="eastAsia"/>
              <w:spacing w:val="8"/>
              <w:sz w:val="24"/>
            </w:rPr>
            <w:t>”</w:t>
          </w:r>
        </w:sdtContent>
      </w:sdt>
      <w:bookmarkEnd w:id="3"/>
      <w:r>
        <w:rPr>
          <w:rFonts w:eastAsia="仿宋" w:hint="eastAsia"/>
          <w:spacing w:val="8"/>
          <w:sz w:val="24"/>
        </w:rPr>
        <w:t>)</w:t>
      </w:r>
      <w:r>
        <w:rPr>
          <w:rFonts w:eastAsia="仿宋" w:hint="eastAsia"/>
          <w:spacing w:val="8"/>
          <w:sz w:val="24"/>
        </w:rPr>
        <w:t>财务报表，包括</w:t>
      </w:r>
      <w:bookmarkStart w:id="4" w:name="审计截止日"/>
      <w:sdt>
        <w:sdtPr>
          <w:rPr>
            <w:rFonts w:eastAsia="仿宋" w:hint="eastAsia"/>
            <w:spacing w:val="8"/>
            <w:sz w:val="24"/>
          </w:rPr>
          <w:alias w:val="审计截止日"/>
          <w:tag w:val="审计截止日"/>
          <w:id w:val="395702199"/>
          <w:placeholder>
            <w:docPart w:val="DefaultPlaceholder_-1854013440"/>
          </w:placeholder>
          <w:text/>
        </w:sdtPr>
        <w:sdtEndPr/>
        <w:sdtContent>
          <w:r>
            <w:rPr>
              <w:rFonts w:eastAsia="仿宋" w:hint="eastAsia"/>
              <w:spacing w:val="8"/>
              <w:sz w:val="24"/>
            </w:rPr>
            <w:t>2023</w:t>
          </w:r>
          <w:r>
            <w:rPr>
              <w:rFonts w:eastAsia="仿宋" w:hint="eastAsia"/>
              <w:spacing w:val="8"/>
              <w:sz w:val="24"/>
            </w:rPr>
            <w:t>年</w:t>
          </w:r>
          <w:r>
            <w:rPr>
              <w:rFonts w:eastAsia="仿宋" w:hint="eastAsia"/>
              <w:spacing w:val="8"/>
              <w:sz w:val="24"/>
            </w:rPr>
            <w:t>12</w:t>
          </w:r>
          <w:r>
            <w:rPr>
              <w:rFonts w:eastAsia="仿宋" w:hint="eastAsia"/>
              <w:spacing w:val="8"/>
              <w:sz w:val="24"/>
            </w:rPr>
            <w:t>月</w:t>
          </w:r>
          <w:r>
            <w:rPr>
              <w:rFonts w:eastAsia="仿宋" w:hint="eastAsia"/>
              <w:spacing w:val="8"/>
              <w:sz w:val="24"/>
            </w:rPr>
            <w:t>31</w:t>
          </w:r>
          <w:r>
            <w:rPr>
              <w:rFonts w:eastAsia="仿宋" w:hint="eastAsia"/>
              <w:spacing w:val="8"/>
              <w:sz w:val="24"/>
            </w:rPr>
            <w:t>日</w:t>
          </w:r>
        </w:sdtContent>
      </w:sdt>
      <w:bookmarkEnd w:id="4"/>
      <w:r>
        <w:rPr>
          <w:rFonts w:eastAsia="仿宋" w:hint="eastAsia"/>
          <w:spacing w:val="8"/>
          <w:sz w:val="24"/>
        </w:rPr>
        <w:t>的资产负债表，</w:t>
      </w:r>
      <w:bookmarkStart w:id="5" w:name="审计年度（期间）"/>
      <w:sdt>
        <w:sdtPr>
          <w:rPr>
            <w:rFonts w:eastAsia="仿宋" w:hint="eastAsia"/>
            <w:spacing w:val="8"/>
            <w:sz w:val="24"/>
          </w:rPr>
          <w:alias w:val="审计年度（期间）"/>
          <w:tag w:val="审计年度（期间）"/>
          <w:id w:val="1461301327"/>
          <w:placeholder>
            <w:docPart w:val="DefaultPlaceholder_-1854013440"/>
          </w:placeholder>
          <w:text/>
        </w:sdtPr>
        <w:sdtEndPr/>
        <w:sdtContent>
          <w:r>
            <w:rPr>
              <w:rFonts w:eastAsia="仿宋" w:hint="eastAsia"/>
              <w:spacing w:val="8"/>
              <w:sz w:val="24"/>
            </w:rPr>
            <w:t>2023</w:t>
          </w:r>
          <w:r>
            <w:rPr>
              <w:rFonts w:eastAsia="仿宋" w:hint="eastAsia"/>
              <w:spacing w:val="8"/>
              <w:sz w:val="24"/>
            </w:rPr>
            <w:t>年度</w:t>
          </w:r>
        </w:sdtContent>
      </w:sdt>
      <w:bookmarkEnd w:id="5"/>
      <w:r>
        <w:rPr>
          <w:rFonts w:eastAsia="仿宋" w:hint="eastAsia"/>
          <w:spacing w:val="8"/>
          <w:sz w:val="24"/>
        </w:rPr>
        <w:t>的业务活动表</w:t>
      </w:r>
      <w:r>
        <w:rPr>
          <w:rFonts w:eastAsia="仿宋" w:hint="eastAsia"/>
          <w:spacing w:val="8"/>
          <w:sz w:val="24"/>
        </w:rPr>
        <w:t>、</w:t>
      </w:r>
      <w:r>
        <w:rPr>
          <w:rFonts w:eastAsia="仿宋" w:hint="eastAsia"/>
          <w:spacing w:val="8"/>
          <w:sz w:val="24"/>
        </w:rPr>
        <w:t>现金流量表以及财务报表附注，并于</w:t>
      </w:r>
      <w:sdt>
        <w:sdtPr>
          <w:rPr>
            <w:rFonts w:eastAsia="仿宋" w:hint="eastAsia"/>
            <w:spacing w:val="8"/>
            <w:sz w:val="24"/>
          </w:rPr>
          <w:alias w:val="年度报表审计报告报出日"/>
          <w:tag w:val="年度报表审计报告报出日"/>
          <w:id w:val="1216930560"/>
          <w:placeholder>
            <w:docPart w:val="DefaultPlaceholder_-1854013440"/>
          </w:placeholder>
          <w:text/>
        </w:sdtPr>
        <w:sdtEndPr/>
        <w:sdtContent>
          <w:r>
            <w:rPr>
              <w:rFonts w:eastAsia="仿宋" w:hint="eastAsia"/>
              <w:spacing w:val="8"/>
              <w:sz w:val="24"/>
            </w:rPr>
            <w:t>2024</w:t>
          </w:r>
          <w:r>
            <w:rPr>
              <w:rFonts w:eastAsia="仿宋" w:hint="eastAsia"/>
              <w:spacing w:val="8"/>
              <w:sz w:val="24"/>
            </w:rPr>
            <w:t>年</w:t>
          </w:r>
          <w:r>
            <w:rPr>
              <w:rFonts w:eastAsia="仿宋" w:hint="eastAsia"/>
              <w:spacing w:val="8"/>
              <w:sz w:val="24"/>
            </w:rPr>
            <w:t>1</w:t>
          </w:r>
          <w:r>
            <w:rPr>
              <w:rFonts w:eastAsia="仿宋" w:hint="eastAsia"/>
              <w:spacing w:val="8"/>
              <w:sz w:val="24"/>
            </w:rPr>
            <w:t>月</w:t>
          </w:r>
          <w:r>
            <w:rPr>
              <w:rFonts w:eastAsia="仿宋" w:hint="eastAsia"/>
              <w:spacing w:val="8"/>
              <w:sz w:val="24"/>
            </w:rPr>
            <w:t>19</w:t>
          </w:r>
          <w:r>
            <w:rPr>
              <w:rFonts w:eastAsia="仿宋" w:hint="eastAsia"/>
              <w:spacing w:val="8"/>
              <w:sz w:val="24"/>
            </w:rPr>
            <w:t>日</w:t>
          </w:r>
        </w:sdtContent>
      </w:sdt>
      <w:r>
        <w:rPr>
          <w:rFonts w:eastAsia="仿宋" w:hint="eastAsia"/>
          <w:spacing w:val="8"/>
          <w:sz w:val="24"/>
        </w:rPr>
        <w:t>出具了</w:t>
      </w:r>
      <w:sdt>
        <w:sdtPr>
          <w:rPr>
            <w:rFonts w:eastAsia="仿宋" w:hint="eastAsia"/>
            <w:spacing w:val="8"/>
            <w:sz w:val="24"/>
          </w:rPr>
          <w:alias w:val="年度报表审计报告文号"/>
          <w:tag w:val="年度报表审计报告文号"/>
          <w:id w:val="193739992"/>
          <w:placeholder>
            <w:docPart w:val="DefaultPlaceholder_-1854013440"/>
          </w:placeholder>
          <w:text/>
        </w:sdtPr>
        <w:sdtEndPr/>
        <w:sdtContent>
          <w:proofErr w:type="gramStart"/>
          <w:r>
            <w:rPr>
              <w:rFonts w:eastAsia="仿宋" w:hint="eastAsia"/>
              <w:spacing w:val="8"/>
              <w:sz w:val="24"/>
            </w:rPr>
            <w:t>中通审字</w:t>
          </w:r>
          <w:proofErr w:type="gramEnd"/>
          <w:r>
            <w:rPr>
              <w:rFonts w:eastAsia="仿宋" w:hint="eastAsia"/>
              <w:spacing w:val="8"/>
              <w:sz w:val="24"/>
            </w:rPr>
            <w:t>〔</w:t>
          </w:r>
          <w:r>
            <w:rPr>
              <w:rFonts w:eastAsia="仿宋" w:hint="eastAsia"/>
              <w:spacing w:val="8"/>
              <w:sz w:val="24"/>
            </w:rPr>
            <w:t>20</w:t>
          </w:r>
          <w:r>
            <w:rPr>
              <w:rFonts w:eastAsia="仿宋"/>
              <w:spacing w:val="8"/>
              <w:sz w:val="24"/>
            </w:rPr>
            <w:t>2</w:t>
          </w:r>
          <w:r>
            <w:rPr>
              <w:rFonts w:eastAsia="仿宋" w:hint="eastAsia"/>
              <w:spacing w:val="8"/>
              <w:sz w:val="24"/>
            </w:rPr>
            <w:t>4</w:t>
          </w:r>
          <w:r>
            <w:rPr>
              <w:rFonts w:eastAsia="仿宋" w:hint="eastAsia"/>
              <w:spacing w:val="8"/>
              <w:sz w:val="24"/>
            </w:rPr>
            <w:t>〕</w:t>
          </w:r>
          <w:r>
            <w:rPr>
              <w:rFonts w:eastAsia="仿宋" w:hint="eastAsia"/>
              <w:spacing w:val="8"/>
              <w:sz w:val="24"/>
            </w:rPr>
            <w:t>30</w:t>
          </w:r>
          <w:r>
            <w:rPr>
              <w:rFonts w:eastAsia="仿宋" w:hint="eastAsia"/>
              <w:spacing w:val="8"/>
              <w:sz w:val="24"/>
            </w:rPr>
            <w:t>号</w:t>
          </w:r>
        </w:sdtContent>
      </w:sdt>
      <w:sdt>
        <w:sdtPr>
          <w:rPr>
            <w:rFonts w:eastAsia="仿宋" w:hint="eastAsia"/>
            <w:spacing w:val="8"/>
            <w:sz w:val="24"/>
          </w:rPr>
          <w:alias w:val="年度报表审计报告意见类型"/>
          <w:tag w:val="年度报表审计报告意见类型"/>
          <w:id w:val="1158120268"/>
          <w:placeholder>
            <w:docPart w:val="DefaultPlaceholder_-1854013440"/>
          </w:placeholder>
          <w:text/>
        </w:sdtPr>
        <w:sdtEndPr>
          <w:rPr>
            <w:highlight w:val="yellow"/>
          </w:rPr>
        </w:sdtEndPr>
        <w:sdtContent>
          <w:r>
            <w:rPr>
              <w:rFonts w:eastAsia="仿宋" w:hint="eastAsia"/>
              <w:spacing w:val="8"/>
              <w:sz w:val="24"/>
            </w:rPr>
            <w:t>无保留意见</w:t>
          </w:r>
        </w:sdtContent>
      </w:sdt>
      <w:r>
        <w:rPr>
          <w:rFonts w:eastAsia="仿宋" w:hint="eastAsia"/>
          <w:spacing w:val="8"/>
          <w:sz w:val="24"/>
        </w:rPr>
        <w:t>的审计报告。</w:t>
      </w:r>
    </w:p>
    <w:p w:rsidR="00252F4E" w:rsidRDefault="00737ADC">
      <w:pPr>
        <w:spacing w:line="360" w:lineRule="auto"/>
        <w:ind w:firstLineChars="200" w:firstLine="520"/>
        <w:rPr>
          <w:rFonts w:eastAsia="仿宋"/>
          <w:spacing w:val="10"/>
          <w:sz w:val="24"/>
        </w:rPr>
      </w:pPr>
      <w:r>
        <w:rPr>
          <w:rFonts w:eastAsia="仿宋" w:hint="eastAsia"/>
          <w:spacing w:val="10"/>
          <w:sz w:val="24"/>
        </w:rPr>
        <w:t>根据</w:t>
      </w:r>
      <w:r>
        <w:rPr>
          <w:rFonts w:eastAsia="仿宋"/>
          <w:spacing w:val="10"/>
          <w:sz w:val="24"/>
        </w:rPr>
        <w:t>《中华人民共和国慈善法》（主席令第</w:t>
      </w:r>
      <w:r>
        <w:rPr>
          <w:rFonts w:eastAsia="仿宋"/>
          <w:spacing w:val="10"/>
          <w:sz w:val="24"/>
        </w:rPr>
        <w:t>43</w:t>
      </w:r>
      <w:r>
        <w:rPr>
          <w:rFonts w:eastAsia="仿宋"/>
          <w:spacing w:val="10"/>
          <w:sz w:val="24"/>
        </w:rPr>
        <w:t>号</w:t>
      </w:r>
      <w:r>
        <w:rPr>
          <w:rFonts w:eastAsia="仿宋"/>
          <w:spacing w:val="10"/>
          <w:sz w:val="24"/>
        </w:rPr>
        <w:t>)</w:t>
      </w:r>
      <w:r>
        <w:rPr>
          <w:rFonts w:eastAsia="仿宋"/>
          <w:spacing w:val="10"/>
          <w:sz w:val="24"/>
        </w:rPr>
        <w:t>等有关文件的规定，</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被审计单位简称</w:instrText>
      </w:r>
      <w:r>
        <w:rPr>
          <w:rFonts w:eastAsia="仿宋"/>
          <w:spacing w:val="10"/>
          <w:sz w:val="24"/>
        </w:rPr>
        <w:instrText xml:space="preserve"> \h </w:instrText>
      </w:r>
      <w:r>
        <w:rPr>
          <w:rFonts w:eastAsia="仿宋"/>
          <w:spacing w:val="10"/>
          <w:sz w:val="24"/>
        </w:rPr>
      </w:r>
      <w:r>
        <w:rPr>
          <w:rFonts w:eastAsia="仿宋"/>
          <w:spacing w:val="10"/>
          <w:sz w:val="24"/>
        </w:rPr>
        <w:fldChar w:fldCharType="separate"/>
      </w:r>
      <w:sdt>
        <w:sdtPr>
          <w:rPr>
            <w:rFonts w:eastAsia="仿宋" w:hint="eastAsia"/>
            <w:spacing w:val="8"/>
            <w:sz w:val="24"/>
          </w:rPr>
          <w:alias w:val="被审计单位简称"/>
          <w:tag w:val="被审计单位简称"/>
          <w:id w:val="2107074685"/>
          <w:placeholder>
            <w:docPart w:val="3834418B76A14E48B414F2B73ABC4C6D"/>
          </w:placeholder>
          <w:text/>
        </w:sdtPr>
        <w:sdtEndPr/>
        <w:sdtContent>
          <w:r>
            <w:rPr>
              <w:rFonts w:eastAsia="仿宋" w:hint="eastAsia"/>
              <w:spacing w:val="8"/>
              <w:sz w:val="24"/>
            </w:rPr>
            <w:t>十方缘基金会</w:t>
          </w:r>
        </w:sdtContent>
      </w:sdt>
      <w:r>
        <w:rPr>
          <w:rFonts w:eastAsia="仿宋"/>
          <w:spacing w:val="10"/>
          <w:sz w:val="24"/>
        </w:rPr>
        <w:fldChar w:fldCharType="end"/>
      </w:r>
      <w:r>
        <w:rPr>
          <w:rFonts w:eastAsia="仿宋" w:hint="eastAsia"/>
          <w:spacing w:val="10"/>
          <w:sz w:val="24"/>
        </w:rPr>
        <w:t>编制了后附的</w:t>
      </w:r>
      <w:r>
        <w:rPr>
          <w:rFonts w:eastAsia="仿宋"/>
          <w:spacing w:val="10"/>
          <w:sz w:val="24"/>
        </w:rPr>
        <w:fldChar w:fldCharType="begin"/>
      </w:r>
      <w:r>
        <w:rPr>
          <w:rFonts w:eastAsia="仿宋"/>
          <w:spacing w:val="10"/>
          <w:sz w:val="24"/>
        </w:rPr>
        <w:instrText xml:space="preserve"> </w:instrText>
      </w:r>
      <w:r>
        <w:rPr>
          <w:rFonts w:eastAsia="仿宋" w:hint="eastAsia"/>
          <w:spacing w:val="10"/>
          <w:sz w:val="24"/>
        </w:rPr>
        <w:instrText xml:space="preserve">REF </w:instrText>
      </w:r>
      <w:r>
        <w:rPr>
          <w:rFonts w:eastAsia="仿宋" w:hint="eastAsia"/>
          <w:spacing w:val="10"/>
          <w:sz w:val="24"/>
        </w:rPr>
        <w:instrText>审计年度（期间）</w:instrText>
      </w:r>
      <w:r>
        <w:rPr>
          <w:rFonts w:eastAsia="仿宋" w:hint="eastAsia"/>
          <w:spacing w:val="10"/>
          <w:sz w:val="24"/>
        </w:rPr>
        <w:instrText xml:space="preserve"> \h</w:instrText>
      </w:r>
      <w:r>
        <w:rPr>
          <w:rFonts w:eastAsia="仿宋"/>
          <w:spacing w:val="10"/>
          <w:sz w:val="24"/>
        </w:rPr>
        <w:instrText xml:space="preserve"> </w:instrText>
      </w:r>
      <w:r>
        <w:rPr>
          <w:rFonts w:eastAsia="仿宋"/>
          <w:spacing w:val="10"/>
          <w:sz w:val="24"/>
        </w:rPr>
      </w:r>
      <w:r>
        <w:rPr>
          <w:rFonts w:eastAsia="仿宋"/>
          <w:spacing w:val="10"/>
          <w:sz w:val="24"/>
        </w:rPr>
        <w:fldChar w:fldCharType="separate"/>
      </w:r>
      <w:sdt>
        <w:sdtPr>
          <w:rPr>
            <w:rFonts w:eastAsia="仿宋" w:hint="eastAsia"/>
            <w:spacing w:val="8"/>
            <w:sz w:val="24"/>
          </w:rPr>
          <w:alias w:val="审计年度（期间）"/>
          <w:tag w:val="审计年度（期间）"/>
          <w:id w:val="-1085917952"/>
          <w:placeholder>
            <w:docPart w:val="1F453F8B71364E65990BA9E022C90DA4"/>
          </w:placeholder>
          <w:text/>
        </w:sdtPr>
        <w:sdtEndPr/>
        <w:sdtContent>
          <w:r>
            <w:rPr>
              <w:rFonts w:eastAsia="仿宋" w:hint="eastAsia"/>
              <w:spacing w:val="8"/>
              <w:sz w:val="24"/>
            </w:rPr>
            <w:t>2023</w:t>
          </w:r>
          <w:r>
            <w:rPr>
              <w:rFonts w:eastAsia="仿宋" w:hint="eastAsia"/>
              <w:spacing w:val="8"/>
              <w:sz w:val="24"/>
            </w:rPr>
            <w:t>年度</w:t>
          </w:r>
        </w:sdtContent>
      </w:sdt>
      <w:r>
        <w:rPr>
          <w:rFonts w:eastAsia="仿宋"/>
          <w:spacing w:val="10"/>
          <w:sz w:val="24"/>
        </w:rPr>
        <w:fldChar w:fldCharType="end"/>
      </w:r>
      <w:r>
        <w:rPr>
          <w:rFonts w:eastAsia="仿宋" w:hint="eastAsia"/>
          <w:spacing w:val="10"/>
          <w:sz w:val="24"/>
        </w:rPr>
        <w:t>财务相关情况专项说明。如实编制和披露</w:t>
      </w:r>
      <w:r>
        <w:rPr>
          <w:rFonts w:eastAsia="仿宋"/>
          <w:spacing w:val="10"/>
          <w:sz w:val="24"/>
        </w:rPr>
        <w:fldChar w:fldCharType="begin"/>
      </w:r>
      <w:r>
        <w:rPr>
          <w:rFonts w:eastAsia="仿宋"/>
          <w:spacing w:val="10"/>
          <w:sz w:val="24"/>
        </w:rPr>
        <w:instrText xml:space="preserve"> </w:instrText>
      </w:r>
      <w:r>
        <w:rPr>
          <w:rFonts w:eastAsia="仿宋" w:hint="eastAsia"/>
          <w:spacing w:val="10"/>
          <w:sz w:val="24"/>
        </w:rPr>
        <w:instrText xml:space="preserve">REF </w:instrText>
      </w:r>
      <w:r>
        <w:rPr>
          <w:rFonts w:eastAsia="仿宋" w:hint="eastAsia"/>
          <w:spacing w:val="10"/>
          <w:sz w:val="24"/>
        </w:rPr>
        <w:instrText>审计年度（期间）</w:instrText>
      </w:r>
      <w:r>
        <w:rPr>
          <w:rFonts w:eastAsia="仿宋" w:hint="eastAsia"/>
          <w:spacing w:val="10"/>
          <w:sz w:val="24"/>
        </w:rPr>
        <w:instrText xml:space="preserve"> \h</w:instrText>
      </w:r>
      <w:r>
        <w:rPr>
          <w:rFonts w:eastAsia="仿宋"/>
          <w:spacing w:val="10"/>
          <w:sz w:val="24"/>
        </w:rPr>
        <w:instrText xml:space="preserve"> </w:instrText>
      </w:r>
      <w:r>
        <w:rPr>
          <w:rFonts w:eastAsia="仿宋"/>
          <w:spacing w:val="10"/>
          <w:sz w:val="24"/>
        </w:rPr>
      </w:r>
      <w:r>
        <w:rPr>
          <w:rFonts w:eastAsia="仿宋"/>
          <w:spacing w:val="10"/>
          <w:sz w:val="24"/>
        </w:rPr>
        <w:fldChar w:fldCharType="separate"/>
      </w:r>
      <w:sdt>
        <w:sdtPr>
          <w:rPr>
            <w:rFonts w:eastAsia="仿宋" w:hint="eastAsia"/>
            <w:spacing w:val="8"/>
            <w:sz w:val="24"/>
          </w:rPr>
          <w:alias w:val="审计年度（期间）"/>
          <w:tag w:val="审计年度（期间）"/>
          <w:id w:val="1362551474"/>
          <w:placeholder>
            <w:docPart w:val="93ECF86D2A1B4233A792D0C33FC4604F"/>
          </w:placeholder>
          <w:text/>
        </w:sdtPr>
        <w:sdtEndPr/>
        <w:sdtContent>
          <w:r>
            <w:rPr>
              <w:rFonts w:eastAsia="仿宋" w:hint="eastAsia"/>
              <w:spacing w:val="8"/>
              <w:sz w:val="24"/>
            </w:rPr>
            <w:t>2023</w:t>
          </w:r>
          <w:r>
            <w:rPr>
              <w:rFonts w:eastAsia="仿宋" w:hint="eastAsia"/>
              <w:spacing w:val="8"/>
              <w:sz w:val="24"/>
            </w:rPr>
            <w:t>年度</w:t>
          </w:r>
        </w:sdtContent>
      </w:sdt>
      <w:r>
        <w:rPr>
          <w:rFonts w:eastAsia="仿宋"/>
          <w:spacing w:val="10"/>
          <w:sz w:val="24"/>
        </w:rPr>
        <w:fldChar w:fldCharType="end"/>
      </w:r>
      <w:r>
        <w:rPr>
          <w:rFonts w:eastAsia="仿宋" w:hint="eastAsia"/>
          <w:spacing w:val="10"/>
          <w:sz w:val="24"/>
        </w:rPr>
        <w:t>财务相关情况专项说明并确保其真实性、合法性及完整性是</w:t>
      </w:r>
      <w:r>
        <w:rPr>
          <w:rFonts w:eastAsia="仿宋"/>
          <w:spacing w:val="10"/>
          <w:sz w:val="24"/>
        </w:rPr>
        <w:fldChar w:fldCharType="begin"/>
      </w:r>
      <w:r>
        <w:rPr>
          <w:rFonts w:eastAsia="仿宋"/>
          <w:spacing w:val="10"/>
          <w:sz w:val="24"/>
        </w:rPr>
        <w:instrText xml:space="preserve"> </w:instrText>
      </w:r>
      <w:r>
        <w:rPr>
          <w:rFonts w:eastAsia="仿宋" w:hint="eastAsia"/>
          <w:spacing w:val="10"/>
          <w:sz w:val="24"/>
        </w:rPr>
        <w:instrText xml:space="preserve">REF </w:instrText>
      </w:r>
      <w:r>
        <w:rPr>
          <w:rFonts w:eastAsia="仿宋" w:hint="eastAsia"/>
          <w:spacing w:val="10"/>
          <w:sz w:val="24"/>
        </w:rPr>
        <w:instrText>被审计单位简称</w:instrText>
      </w:r>
      <w:r>
        <w:rPr>
          <w:rFonts w:eastAsia="仿宋" w:hint="eastAsia"/>
          <w:spacing w:val="10"/>
          <w:sz w:val="24"/>
        </w:rPr>
        <w:instrText xml:space="preserve"> \h</w:instrText>
      </w:r>
      <w:r>
        <w:rPr>
          <w:rFonts w:eastAsia="仿宋"/>
          <w:spacing w:val="10"/>
          <w:sz w:val="24"/>
        </w:rPr>
        <w:instrText xml:space="preserve"> </w:instrText>
      </w:r>
      <w:r>
        <w:rPr>
          <w:rFonts w:eastAsia="仿宋"/>
          <w:spacing w:val="10"/>
          <w:sz w:val="24"/>
        </w:rPr>
      </w:r>
      <w:r>
        <w:rPr>
          <w:rFonts w:eastAsia="仿宋"/>
          <w:spacing w:val="10"/>
          <w:sz w:val="24"/>
        </w:rPr>
        <w:fldChar w:fldCharType="separate"/>
      </w:r>
      <w:sdt>
        <w:sdtPr>
          <w:rPr>
            <w:rFonts w:eastAsia="仿宋" w:hint="eastAsia"/>
            <w:spacing w:val="8"/>
            <w:sz w:val="24"/>
          </w:rPr>
          <w:alias w:val="被审计单位简称"/>
          <w:tag w:val="被审计单位简称"/>
          <w:id w:val="116960688"/>
          <w:placeholder>
            <w:docPart w:val="E403663931144683A5F76B974F70D729"/>
          </w:placeholder>
          <w:text/>
        </w:sdtPr>
        <w:sdtEndPr/>
        <w:sdtContent>
          <w:r>
            <w:rPr>
              <w:rFonts w:eastAsia="仿宋" w:hint="eastAsia"/>
              <w:spacing w:val="8"/>
              <w:sz w:val="24"/>
            </w:rPr>
            <w:t>十方缘基金会</w:t>
          </w:r>
        </w:sdtContent>
      </w:sdt>
      <w:r>
        <w:rPr>
          <w:rFonts w:eastAsia="仿宋"/>
          <w:spacing w:val="10"/>
          <w:sz w:val="24"/>
        </w:rPr>
        <w:fldChar w:fldCharType="end"/>
      </w:r>
      <w:r>
        <w:rPr>
          <w:rFonts w:eastAsia="仿宋" w:hint="eastAsia"/>
          <w:spacing w:val="10"/>
          <w:sz w:val="24"/>
        </w:rPr>
        <w:t>管理层的责任。我们的责任是在实施审核工作的基础上提出审核结论。</w:t>
      </w:r>
    </w:p>
    <w:p w:rsidR="00252F4E" w:rsidRDefault="00737ADC">
      <w:pPr>
        <w:widowControl/>
        <w:spacing w:line="360" w:lineRule="auto"/>
        <w:ind w:firstLineChars="200" w:firstLine="512"/>
        <w:rPr>
          <w:rFonts w:eastAsia="仿宋"/>
          <w:spacing w:val="8"/>
          <w:sz w:val="24"/>
        </w:rPr>
      </w:pPr>
      <w:r>
        <w:rPr>
          <w:rFonts w:eastAsia="仿宋" w:hint="eastAsia"/>
          <w:spacing w:val="8"/>
          <w:sz w:val="24"/>
        </w:rPr>
        <w:t>我们按照中国注册会计师执业准则的规定执行了审核业务。执业准则要求我们遵守职业道德规范，计划和实施审核工作，以对</w:t>
      </w:r>
      <w:r>
        <w:rPr>
          <w:rFonts w:eastAsia="仿宋"/>
          <w:spacing w:val="8"/>
          <w:sz w:val="24"/>
        </w:rPr>
        <w:fldChar w:fldCharType="begin"/>
      </w:r>
      <w:r>
        <w:rPr>
          <w:rFonts w:eastAsia="仿宋"/>
          <w:spacing w:val="8"/>
          <w:sz w:val="24"/>
        </w:rPr>
        <w:instrText xml:space="preserve"> </w:instrText>
      </w:r>
      <w:r>
        <w:rPr>
          <w:rFonts w:eastAsia="仿宋" w:hint="eastAsia"/>
          <w:spacing w:val="8"/>
          <w:sz w:val="24"/>
        </w:rPr>
        <w:instrText xml:space="preserve">REF </w:instrText>
      </w:r>
      <w:r>
        <w:rPr>
          <w:rFonts w:eastAsia="仿宋" w:hint="eastAsia"/>
          <w:spacing w:val="8"/>
          <w:sz w:val="24"/>
        </w:rPr>
        <w:instrText>审计年度（期间）</w:instrText>
      </w:r>
      <w:r>
        <w:rPr>
          <w:rFonts w:eastAsia="仿宋" w:hint="eastAsia"/>
          <w:spacing w:val="8"/>
          <w:sz w:val="24"/>
        </w:rPr>
        <w:instrText xml:space="preserve"> \h</w:instrText>
      </w:r>
      <w:r>
        <w:rPr>
          <w:rFonts w:eastAsia="仿宋"/>
          <w:spacing w:val="8"/>
          <w:sz w:val="24"/>
        </w:rPr>
        <w:instrText xml:space="preserve"> </w:instrText>
      </w:r>
      <w:r>
        <w:rPr>
          <w:rFonts w:eastAsia="仿宋"/>
          <w:spacing w:val="8"/>
          <w:sz w:val="24"/>
        </w:rPr>
      </w:r>
      <w:r>
        <w:rPr>
          <w:rFonts w:eastAsia="仿宋"/>
          <w:spacing w:val="8"/>
          <w:sz w:val="24"/>
        </w:rPr>
        <w:fldChar w:fldCharType="separate"/>
      </w:r>
      <w:sdt>
        <w:sdtPr>
          <w:rPr>
            <w:rFonts w:eastAsia="仿宋" w:hint="eastAsia"/>
            <w:spacing w:val="8"/>
            <w:sz w:val="24"/>
          </w:rPr>
          <w:alias w:val="审计年度（期间）"/>
          <w:tag w:val="审计年度（期间）"/>
          <w:id w:val="1943640273"/>
          <w:placeholder>
            <w:docPart w:val="A98A70C8DE984E4FAB4F1B0A20EFD9B1"/>
          </w:placeholder>
          <w:text/>
        </w:sdtPr>
        <w:sdtEndPr/>
        <w:sdtContent>
          <w:r>
            <w:rPr>
              <w:rFonts w:eastAsia="仿宋" w:hint="eastAsia"/>
              <w:spacing w:val="8"/>
              <w:sz w:val="24"/>
            </w:rPr>
            <w:t>2023</w:t>
          </w:r>
          <w:r>
            <w:rPr>
              <w:rFonts w:eastAsia="仿宋" w:hint="eastAsia"/>
              <w:spacing w:val="8"/>
              <w:sz w:val="24"/>
            </w:rPr>
            <w:t>年度</w:t>
          </w:r>
        </w:sdtContent>
      </w:sdt>
      <w:r>
        <w:rPr>
          <w:rFonts w:eastAsia="仿宋"/>
          <w:spacing w:val="8"/>
          <w:sz w:val="24"/>
        </w:rPr>
        <w:fldChar w:fldCharType="end"/>
      </w:r>
      <w:r>
        <w:rPr>
          <w:rFonts w:eastAsia="仿宋" w:hint="eastAsia"/>
          <w:spacing w:val="8"/>
          <w:sz w:val="24"/>
        </w:rPr>
        <w:t>财务相关情况专项说明是否不存在重大错报发表审核意见。我们的审核工作主要限于询问单位有关人员和对</w:t>
      </w:r>
      <w:r>
        <w:rPr>
          <w:rFonts w:eastAsia="仿宋"/>
          <w:spacing w:val="8"/>
          <w:sz w:val="24"/>
        </w:rPr>
        <w:fldChar w:fldCharType="begin"/>
      </w:r>
      <w:r>
        <w:rPr>
          <w:rFonts w:eastAsia="仿宋"/>
          <w:spacing w:val="8"/>
          <w:sz w:val="24"/>
        </w:rPr>
        <w:instrText xml:space="preserve"> </w:instrText>
      </w:r>
      <w:r>
        <w:rPr>
          <w:rFonts w:eastAsia="仿宋" w:hint="eastAsia"/>
          <w:spacing w:val="8"/>
          <w:sz w:val="24"/>
        </w:rPr>
        <w:instrText xml:space="preserve">REF </w:instrText>
      </w:r>
      <w:r>
        <w:rPr>
          <w:rFonts w:eastAsia="仿宋" w:hint="eastAsia"/>
          <w:spacing w:val="8"/>
          <w:sz w:val="24"/>
        </w:rPr>
        <w:instrText>审计年度（期间）</w:instrText>
      </w:r>
      <w:r>
        <w:rPr>
          <w:rFonts w:eastAsia="仿宋" w:hint="eastAsia"/>
          <w:spacing w:val="8"/>
          <w:sz w:val="24"/>
        </w:rPr>
        <w:instrText xml:space="preserve"> \h</w:instrText>
      </w:r>
      <w:r>
        <w:rPr>
          <w:rFonts w:eastAsia="仿宋"/>
          <w:spacing w:val="8"/>
          <w:sz w:val="24"/>
        </w:rPr>
        <w:instrText xml:space="preserve"> </w:instrText>
      </w:r>
      <w:r>
        <w:rPr>
          <w:rFonts w:eastAsia="仿宋"/>
          <w:spacing w:val="8"/>
          <w:sz w:val="24"/>
        </w:rPr>
      </w:r>
      <w:r>
        <w:rPr>
          <w:rFonts w:eastAsia="仿宋"/>
          <w:spacing w:val="8"/>
          <w:sz w:val="24"/>
        </w:rPr>
        <w:fldChar w:fldCharType="separate"/>
      </w:r>
      <w:sdt>
        <w:sdtPr>
          <w:rPr>
            <w:rFonts w:eastAsia="仿宋" w:hint="eastAsia"/>
            <w:spacing w:val="8"/>
            <w:sz w:val="24"/>
          </w:rPr>
          <w:alias w:val="审计年度（期间）"/>
          <w:tag w:val="审计年度（期间）"/>
          <w:id w:val="-937214981"/>
          <w:placeholder>
            <w:docPart w:val="0C35BD7AAF3542D8ACB2E93F0C02E6DC"/>
          </w:placeholder>
          <w:text/>
        </w:sdtPr>
        <w:sdtEndPr/>
        <w:sdtContent>
          <w:r>
            <w:rPr>
              <w:rFonts w:eastAsia="仿宋" w:hint="eastAsia"/>
              <w:spacing w:val="8"/>
              <w:sz w:val="24"/>
            </w:rPr>
            <w:t>2023</w:t>
          </w:r>
          <w:r>
            <w:rPr>
              <w:rFonts w:eastAsia="仿宋" w:hint="eastAsia"/>
              <w:spacing w:val="8"/>
              <w:sz w:val="24"/>
            </w:rPr>
            <w:t>年度</w:t>
          </w:r>
        </w:sdtContent>
      </w:sdt>
      <w:r>
        <w:rPr>
          <w:rFonts w:eastAsia="仿宋"/>
          <w:spacing w:val="8"/>
          <w:sz w:val="24"/>
        </w:rPr>
        <w:fldChar w:fldCharType="end"/>
      </w:r>
      <w:r>
        <w:rPr>
          <w:rFonts w:eastAsia="仿宋" w:hint="eastAsia"/>
          <w:spacing w:val="8"/>
          <w:sz w:val="24"/>
        </w:rPr>
        <w:t>财务相关情况专项说明，以及与财务报表相关内容进行核对。</w:t>
      </w:r>
    </w:p>
    <w:p w:rsidR="00252F4E" w:rsidRDefault="00737ADC">
      <w:pPr>
        <w:widowControl/>
        <w:spacing w:line="360" w:lineRule="auto"/>
        <w:ind w:firstLineChars="200" w:firstLine="512"/>
        <w:rPr>
          <w:rFonts w:eastAsia="仿宋"/>
          <w:spacing w:val="8"/>
          <w:sz w:val="24"/>
        </w:rPr>
      </w:pPr>
      <w:r>
        <w:rPr>
          <w:rFonts w:eastAsia="仿宋" w:hint="eastAsia"/>
          <w:spacing w:val="8"/>
          <w:sz w:val="24"/>
        </w:rPr>
        <w:t>根据我们的审核，我们没有发现</w:t>
      </w:r>
      <w:r>
        <w:rPr>
          <w:rFonts w:eastAsia="仿宋"/>
          <w:spacing w:val="8"/>
          <w:sz w:val="24"/>
        </w:rPr>
        <w:fldChar w:fldCharType="begin"/>
      </w:r>
      <w:r>
        <w:rPr>
          <w:rFonts w:eastAsia="仿宋"/>
          <w:spacing w:val="8"/>
          <w:sz w:val="24"/>
        </w:rPr>
        <w:instrText xml:space="preserve"> </w:instrText>
      </w:r>
      <w:r>
        <w:rPr>
          <w:rFonts w:eastAsia="仿宋" w:hint="eastAsia"/>
          <w:spacing w:val="8"/>
          <w:sz w:val="24"/>
        </w:rPr>
        <w:instrText xml:space="preserve">REF </w:instrText>
      </w:r>
      <w:r>
        <w:rPr>
          <w:rFonts w:eastAsia="仿宋" w:hint="eastAsia"/>
          <w:spacing w:val="8"/>
          <w:sz w:val="24"/>
        </w:rPr>
        <w:instrText>审计年度（期间）</w:instrText>
      </w:r>
      <w:r>
        <w:rPr>
          <w:rFonts w:eastAsia="仿宋" w:hint="eastAsia"/>
          <w:spacing w:val="8"/>
          <w:sz w:val="24"/>
        </w:rPr>
        <w:instrText xml:space="preserve"> \h</w:instrText>
      </w:r>
      <w:r>
        <w:rPr>
          <w:rFonts w:eastAsia="仿宋"/>
          <w:spacing w:val="8"/>
          <w:sz w:val="24"/>
        </w:rPr>
        <w:instrText xml:space="preserve"> </w:instrText>
      </w:r>
      <w:r>
        <w:rPr>
          <w:rFonts w:eastAsia="仿宋"/>
          <w:spacing w:val="8"/>
          <w:sz w:val="24"/>
        </w:rPr>
      </w:r>
      <w:r>
        <w:rPr>
          <w:rFonts w:eastAsia="仿宋"/>
          <w:spacing w:val="8"/>
          <w:sz w:val="24"/>
        </w:rPr>
        <w:fldChar w:fldCharType="separate"/>
      </w:r>
      <w:sdt>
        <w:sdtPr>
          <w:rPr>
            <w:rFonts w:eastAsia="仿宋" w:hint="eastAsia"/>
            <w:spacing w:val="8"/>
            <w:sz w:val="24"/>
          </w:rPr>
          <w:alias w:val="审计年度（期间）"/>
          <w:tag w:val="审计年度（期间）"/>
          <w:id w:val="-1775009566"/>
          <w:placeholder>
            <w:docPart w:val="482E62683DC141E1BA7AEDFFF82B4994"/>
          </w:placeholder>
          <w:text/>
        </w:sdtPr>
        <w:sdtEndPr/>
        <w:sdtContent>
          <w:r>
            <w:rPr>
              <w:rFonts w:eastAsia="仿宋" w:hint="eastAsia"/>
              <w:spacing w:val="8"/>
              <w:sz w:val="24"/>
            </w:rPr>
            <w:t>2023</w:t>
          </w:r>
          <w:r>
            <w:rPr>
              <w:rFonts w:eastAsia="仿宋" w:hint="eastAsia"/>
              <w:spacing w:val="8"/>
              <w:sz w:val="24"/>
            </w:rPr>
            <w:t>年度</w:t>
          </w:r>
        </w:sdtContent>
      </w:sdt>
      <w:r>
        <w:rPr>
          <w:rFonts w:eastAsia="仿宋"/>
          <w:spacing w:val="8"/>
          <w:sz w:val="24"/>
        </w:rPr>
        <w:fldChar w:fldCharType="end"/>
      </w:r>
      <w:r>
        <w:rPr>
          <w:rFonts w:eastAsia="仿宋" w:hint="eastAsia"/>
          <w:spacing w:val="8"/>
          <w:sz w:val="24"/>
        </w:rPr>
        <w:t>财务相关情况专项说明与我们审计</w:t>
      </w:r>
      <w:r>
        <w:rPr>
          <w:rFonts w:eastAsia="仿宋"/>
          <w:spacing w:val="8"/>
          <w:sz w:val="24"/>
        </w:rPr>
        <w:fldChar w:fldCharType="begin"/>
      </w:r>
      <w:r>
        <w:rPr>
          <w:rFonts w:eastAsia="仿宋"/>
          <w:spacing w:val="8"/>
          <w:sz w:val="24"/>
        </w:rPr>
        <w:instrText xml:space="preserve"> </w:instrText>
      </w:r>
      <w:r>
        <w:rPr>
          <w:rFonts w:eastAsia="仿宋" w:hint="eastAsia"/>
          <w:spacing w:val="8"/>
          <w:sz w:val="24"/>
        </w:rPr>
        <w:instrText xml:space="preserve">REF </w:instrText>
      </w:r>
      <w:r>
        <w:rPr>
          <w:rFonts w:eastAsia="仿宋" w:hint="eastAsia"/>
          <w:spacing w:val="8"/>
          <w:sz w:val="24"/>
        </w:rPr>
        <w:instrText>被审计单位简称</w:instrText>
      </w:r>
      <w:r>
        <w:rPr>
          <w:rFonts w:eastAsia="仿宋" w:hint="eastAsia"/>
          <w:spacing w:val="8"/>
          <w:sz w:val="24"/>
        </w:rPr>
        <w:instrText xml:space="preserve"> \h</w:instrText>
      </w:r>
      <w:r>
        <w:rPr>
          <w:rFonts w:eastAsia="仿宋"/>
          <w:spacing w:val="8"/>
          <w:sz w:val="24"/>
        </w:rPr>
        <w:instrText xml:space="preserve"> </w:instrText>
      </w:r>
      <w:r>
        <w:rPr>
          <w:rFonts w:eastAsia="仿宋"/>
          <w:spacing w:val="8"/>
          <w:sz w:val="24"/>
        </w:rPr>
      </w:r>
      <w:r>
        <w:rPr>
          <w:rFonts w:eastAsia="仿宋"/>
          <w:spacing w:val="8"/>
          <w:sz w:val="24"/>
        </w:rPr>
        <w:fldChar w:fldCharType="separate"/>
      </w:r>
      <w:sdt>
        <w:sdtPr>
          <w:rPr>
            <w:rFonts w:eastAsia="仿宋" w:hint="eastAsia"/>
            <w:spacing w:val="8"/>
            <w:sz w:val="24"/>
          </w:rPr>
          <w:alias w:val="被审计单位简称"/>
          <w:tag w:val="被审计单位简称"/>
          <w:id w:val="-1402756336"/>
          <w:placeholder>
            <w:docPart w:val="3F133F2B74B44356BA645AB09C1E3752"/>
          </w:placeholder>
          <w:text/>
        </w:sdtPr>
        <w:sdtEndPr/>
        <w:sdtContent>
          <w:r>
            <w:rPr>
              <w:rFonts w:eastAsia="仿宋" w:hint="eastAsia"/>
              <w:spacing w:val="8"/>
              <w:sz w:val="24"/>
            </w:rPr>
            <w:t>十方缘基金会</w:t>
          </w:r>
        </w:sdtContent>
      </w:sdt>
      <w:r>
        <w:rPr>
          <w:rFonts w:eastAsia="仿宋"/>
          <w:spacing w:val="8"/>
          <w:sz w:val="24"/>
        </w:rPr>
        <w:fldChar w:fldCharType="end"/>
      </w:r>
      <w:r>
        <w:rPr>
          <w:rFonts w:eastAsia="仿宋"/>
          <w:spacing w:val="8"/>
          <w:sz w:val="24"/>
        </w:rPr>
        <w:fldChar w:fldCharType="begin"/>
      </w:r>
      <w:r>
        <w:rPr>
          <w:rFonts w:eastAsia="仿宋"/>
          <w:spacing w:val="8"/>
          <w:sz w:val="24"/>
        </w:rPr>
        <w:instrText xml:space="preserve"> REF</w:instrText>
      </w:r>
      <w:r>
        <w:rPr>
          <w:rFonts w:eastAsia="仿宋"/>
          <w:spacing w:val="8"/>
          <w:sz w:val="24"/>
        </w:rPr>
        <w:instrText xml:space="preserve"> </w:instrText>
      </w:r>
      <w:r>
        <w:rPr>
          <w:rFonts w:eastAsia="仿宋"/>
          <w:spacing w:val="8"/>
          <w:sz w:val="24"/>
        </w:rPr>
        <w:instrText>审计年度（期间）</w:instrText>
      </w:r>
      <w:r>
        <w:rPr>
          <w:rFonts w:eastAsia="仿宋"/>
          <w:spacing w:val="8"/>
          <w:sz w:val="24"/>
        </w:rPr>
        <w:instrText xml:space="preserve"> \h </w:instrText>
      </w:r>
      <w:r>
        <w:rPr>
          <w:rFonts w:eastAsia="仿宋"/>
          <w:spacing w:val="8"/>
          <w:sz w:val="24"/>
        </w:rPr>
      </w:r>
      <w:r>
        <w:rPr>
          <w:rFonts w:eastAsia="仿宋"/>
          <w:spacing w:val="8"/>
          <w:sz w:val="24"/>
        </w:rPr>
        <w:fldChar w:fldCharType="separate"/>
      </w:r>
      <w:sdt>
        <w:sdtPr>
          <w:rPr>
            <w:rFonts w:eastAsia="仿宋" w:hint="eastAsia"/>
            <w:spacing w:val="8"/>
            <w:sz w:val="24"/>
          </w:rPr>
          <w:alias w:val="审计年度（期间）"/>
          <w:tag w:val="审计年度（期间）"/>
          <w:id w:val="681624693"/>
          <w:placeholder>
            <w:docPart w:val="FD755D2165864117AA096C41BE3E79EA"/>
          </w:placeholder>
          <w:text/>
        </w:sdtPr>
        <w:sdtEndPr/>
        <w:sdtContent>
          <w:r>
            <w:rPr>
              <w:rFonts w:eastAsia="仿宋" w:hint="eastAsia"/>
              <w:spacing w:val="8"/>
              <w:sz w:val="24"/>
            </w:rPr>
            <w:t>2023</w:t>
          </w:r>
          <w:r>
            <w:rPr>
              <w:rFonts w:eastAsia="仿宋" w:hint="eastAsia"/>
              <w:spacing w:val="8"/>
              <w:sz w:val="24"/>
            </w:rPr>
            <w:t>年度</w:t>
          </w:r>
        </w:sdtContent>
      </w:sdt>
      <w:r>
        <w:rPr>
          <w:rFonts w:eastAsia="仿宋"/>
          <w:spacing w:val="8"/>
          <w:sz w:val="24"/>
        </w:rPr>
        <w:fldChar w:fldCharType="end"/>
      </w:r>
      <w:r>
        <w:rPr>
          <w:rFonts w:eastAsia="仿宋" w:hint="eastAsia"/>
          <w:spacing w:val="8"/>
          <w:sz w:val="24"/>
        </w:rPr>
        <w:t>财务报表时所审核的会计资料及财务报表中所披露的相关内容在所有重大方面不一致。</w:t>
      </w:r>
    </w:p>
    <w:p w:rsidR="00252F4E" w:rsidRDefault="00737ADC">
      <w:pPr>
        <w:widowControl/>
        <w:spacing w:line="360" w:lineRule="auto"/>
        <w:ind w:firstLineChars="200" w:firstLine="512"/>
        <w:rPr>
          <w:rFonts w:eastAsia="仿宋"/>
          <w:spacing w:val="8"/>
          <w:sz w:val="24"/>
        </w:rPr>
      </w:pPr>
      <w:r>
        <w:rPr>
          <w:rFonts w:eastAsia="仿宋" w:hint="eastAsia"/>
          <w:spacing w:val="8"/>
          <w:sz w:val="24"/>
        </w:rPr>
        <w:t>本审核报告仅供</w:t>
      </w:r>
      <w:r>
        <w:rPr>
          <w:rFonts w:eastAsia="仿宋"/>
          <w:spacing w:val="8"/>
          <w:sz w:val="24"/>
        </w:rPr>
        <w:fldChar w:fldCharType="begin"/>
      </w:r>
      <w:r>
        <w:rPr>
          <w:rFonts w:eastAsia="仿宋"/>
          <w:spacing w:val="8"/>
          <w:sz w:val="24"/>
        </w:rPr>
        <w:instrText xml:space="preserve"> </w:instrText>
      </w:r>
      <w:r>
        <w:rPr>
          <w:rFonts w:eastAsia="仿宋" w:hint="eastAsia"/>
          <w:spacing w:val="8"/>
          <w:sz w:val="24"/>
        </w:rPr>
        <w:instrText xml:space="preserve">REF </w:instrText>
      </w:r>
      <w:r>
        <w:rPr>
          <w:rFonts w:eastAsia="仿宋" w:hint="eastAsia"/>
          <w:spacing w:val="8"/>
          <w:sz w:val="24"/>
        </w:rPr>
        <w:instrText>被审计单位简称</w:instrText>
      </w:r>
      <w:r>
        <w:rPr>
          <w:rFonts w:eastAsia="仿宋" w:hint="eastAsia"/>
          <w:spacing w:val="8"/>
          <w:sz w:val="24"/>
        </w:rPr>
        <w:instrText xml:space="preserve"> \h</w:instrText>
      </w:r>
      <w:r>
        <w:rPr>
          <w:rFonts w:eastAsia="仿宋"/>
          <w:spacing w:val="8"/>
          <w:sz w:val="24"/>
        </w:rPr>
        <w:instrText xml:space="preserve">  \* MERGEFORMAT </w:instrText>
      </w:r>
      <w:r>
        <w:rPr>
          <w:rFonts w:eastAsia="仿宋"/>
          <w:spacing w:val="8"/>
          <w:sz w:val="24"/>
        </w:rPr>
      </w:r>
      <w:r>
        <w:rPr>
          <w:rFonts w:eastAsia="仿宋"/>
          <w:spacing w:val="8"/>
          <w:sz w:val="24"/>
        </w:rPr>
        <w:fldChar w:fldCharType="separate"/>
      </w:r>
      <w:sdt>
        <w:sdtPr>
          <w:rPr>
            <w:rFonts w:eastAsia="仿宋" w:hint="eastAsia"/>
            <w:spacing w:val="8"/>
            <w:sz w:val="24"/>
          </w:rPr>
          <w:alias w:val="被审计单位简称"/>
          <w:tag w:val="被审计单位简称"/>
          <w:id w:val="-1265225528"/>
          <w:placeholder>
            <w:docPart w:val="CB240157B85E48B38E284BC35462CECF"/>
          </w:placeholder>
          <w:text/>
        </w:sdtPr>
        <w:sdtEndPr/>
        <w:sdtContent>
          <w:r>
            <w:rPr>
              <w:rFonts w:eastAsia="仿宋" w:hint="eastAsia"/>
              <w:spacing w:val="8"/>
              <w:sz w:val="24"/>
            </w:rPr>
            <w:t>十方缘基金会</w:t>
          </w:r>
        </w:sdtContent>
      </w:sdt>
      <w:r>
        <w:rPr>
          <w:rFonts w:eastAsia="仿宋"/>
          <w:spacing w:val="8"/>
          <w:sz w:val="24"/>
        </w:rPr>
        <w:fldChar w:fldCharType="end"/>
      </w:r>
      <w:r>
        <w:rPr>
          <w:rFonts w:eastAsia="仿宋" w:hint="eastAsia"/>
          <w:spacing w:val="8"/>
          <w:sz w:val="24"/>
        </w:rPr>
        <w:t>向</w:t>
      </w:r>
      <w:sdt>
        <w:sdtPr>
          <w:rPr>
            <w:rFonts w:eastAsia="仿宋" w:hint="eastAsia"/>
            <w:spacing w:val="8"/>
            <w:sz w:val="24"/>
          </w:rPr>
          <w:alias w:val="报送机关"/>
          <w:tag w:val="报送机关"/>
          <w:id w:val="880371556"/>
          <w:placeholder>
            <w:docPart w:val="DefaultPlaceholder_-1854013440"/>
          </w:placeholder>
          <w:text/>
        </w:sdtPr>
        <w:sdtEndPr/>
        <w:sdtContent>
          <w:r>
            <w:rPr>
              <w:rFonts w:eastAsia="仿宋" w:hint="eastAsia"/>
              <w:spacing w:val="8"/>
              <w:sz w:val="24"/>
            </w:rPr>
            <w:t>登记主管机关</w:t>
          </w:r>
        </w:sdtContent>
      </w:sdt>
      <w:r>
        <w:rPr>
          <w:rFonts w:eastAsia="仿宋" w:hint="eastAsia"/>
          <w:spacing w:val="8"/>
          <w:sz w:val="24"/>
        </w:rPr>
        <w:t>报送</w:t>
      </w:r>
      <w:r>
        <w:rPr>
          <w:rFonts w:eastAsia="仿宋"/>
          <w:spacing w:val="8"/>
          <w:sz w:val="24"/>
        </w:rPr>
        <w:fldChar w:fldCharType="begin"/>
      </w:r>
      <w:r>
        <w:rPr>
          <w:rFonts w:eastAsia="仿宋"/>
          <w:spacing w:val="8"/>
          <w:sz w:val="24"/>
        </w:rPr>
        <w:instrText xml:space="preserve"> </w:instrText>
      </w:r>
      <w:r>
        <w:rPr>
          <w:rFonts w:eastAsia="仿宋" w:hint="eastAsia"/>
          <w:spacing w:val="8"/>
          <w:sz w:val="24"/>
        </w:rPr>
        <w:instrText xml:space="preserve">REF </w:instrText>
      </w:r>
      <w:r>
        <w:rPr>
          <w:rFonts w:eastAsia="仿宋" w:hint="eastAsia"/>
          <w:spacing w:val="8"/>
          <w:sz w:val="24"/>
        </w:rPr>
        <w:instrText>审计年度（期间）</w:instrText>
      </w:r>
      <w:r>
        <w:rPr>
          <w:rFonts w:eastAsia="仿宋" w:hint="eastAsia"/>
          <w:spacing w:val="8"/>
          <w:sz w:val="24"/>
        </w:rPr>
        <w:instrText xml:space="preserve"> \h</w:instrText>
      </w:r>
      <w:r>
        <w:rPr>
          <w:rFonts w:eastAsia="仿宋"/>
          <w:spacing w:val="8"/>
          <w:sz w:val="24"/>
        </w:rPr>
        <w:instrText xml:space="preserve">  \* MERGEFORMAT </w:instrText>
      </w:r>
      <w:r>
        <w:rPr>
          <w:rFonts w:eastAsia="仿宋"/>
          <w:spacing w:val="8"/>
          <w:sz w:val="24"/>
        </w:rPr>
      </w:r>
      <w:r>
        <w:rPr>
          <w:rFonts w:eastAsia="仿宋"/>
          <w:spacing w:val="8"/>
          <w:sz w:val="24"/>
        </w:rPr>
        <w:fldChar w:fldCharType="separate"/>
      </w:r>
      <w:sdt>
        <w:sdtPr>
          <w:rPr>
            <w:rFonts w:eastAsia="仿宋" w:hint="eastAsia"/>
            <w:spacing w:val="8"/>
            <w:sz w:val="24"/>
          </w:rPr>
          <w:alias w:val="审计年度（期间）"/>
          <w:tag w:val="审计年度（期间）"/>
          <w:id w:val="1652869484"/>
          <w:placeholder>
            <w:docPart w:val="EE9F9A4BF75D453B888594C0840FC904"/>
          </w:placeholder>
          <w:text/>
        </w:sdtPr>
        <w:sdtEndPr/>
        <w:sdtContent>
          <w:r>
            <w:rPr>
              <w:rFonts w:eastAsia="仿宋" w:hint="eastAsia"/>
              <w:spacing w:val="8"/>
              <w:sz w:val="24"/>
            </w:rPr>
            <w:t>2023</w:t>
          </w:r>
          <w:r>
            <w:rPr>
              <w:rFonts w:eastAsia="仿宋" w:hint="eastAsia"/>
              <w:spacing w:val="8"/>
              <w:sz w:val="24"/>
            </w:rPr>
            <w:t>年度</w:t>
          </w:r>
        </w:sdtContent>
      </w:sdt>
      <w:r>
        <w:rPr>
          <w:rFonts w:eastAsia="仿宋"/>
          <w:spacing w:val="8"/>
          <w:sz w:val="24"/>
        </w:rPr>
        <w:fldChar w:fldCharType="end"/>
      </w:r>
      <w:r>
        <w:rPr>
          <w:rFonts w:eastAsia="仿宋" w:hint="eastAsia"/>
          <w:spacing w:val="8"/>
          <w:sz w:val="24"/>
        </w:rPr>
        <w:t>年检报告时使用，未经本事务所书面同意，不得用于其他用途。</w:t>
      </w:r>
    </w:p>
    <w:p w:rsidR="00252F4E" w:rsidRDefault="00737ADC">
      <w:pPr>
        <w:widowControl/>
        <w:tabs>
          <w:tab w:val="left" w:pos="4508"/>
        </w:tabs>
        <w:spacing w:beforeLines="50" w:before="156" w:line="360" w:lineRule="auto"/>
        <w:ind w:firstLineChars="200" w:firstLine="512"/>
        <w:rPr>
          <w:rFonts w:eastAsia="仿宋"/>
          <w:spacing w:val="8"/>
          <w:sz w:val="24"/>
        </w:rPr>
      </w:pPr>
      <w:r>
        <w:rPr>
          <w:rFonts w:eastAsia="仿宋"/>
          <w:spacing w:val="8"/>
          <w:sz w:val="24"/>
        </w:rPr>
        <w:t>中通会计</w:t>
      </w:r>
      <w:r>
        <w:rPr>
          <w:rFonts w:eastAsia="仿宋"/>
          <w:noProof/>
          <w:spacing w:val="8"/>
          <w:sz w:val="24"/>
        </w:rPr>
        <w:pict>
          <v:shapetype id="_x0000_t201" coordsize="21600,21600" o:spt="201" path="m,l,21600r21600,l21600,xe">
            <v:stroke joinstyle="miter"/>
            <v:path shadowok="f" o:extrusionok="f" strokeok="f" fillok="f" o:connecttype="rect"/>
            <o:lock v:ext="edit" shapetype="t"/>
          </v:shapetype>
          <v:shape id="_x0000_s2050" type="#_x0000_t201" style="position:absolute;left:0;text-align:left;margin-left:84.55pt;margin-top:648.05pt;width:118.5pt;height:119.95pt;z-index:251659264;visibility:visible;mso-position-horizontal:absolute;mso-position-horizontal-relative:page;mso-position-vertical:absolute;mso-position-vertical-relative:page" o:preferrelative="t" filled="f" stroked="f">
            <v:imagedata r:id="rId10" o:title=""/>
            <o:lock v:ext="edit" aspectratio="t"/>
            <w10:wrap anchorx="page" anchory="page"/>
          </v:shape>
          <w:control r:id="rId11" w:name="BJCAWordSign1" w:shapeid="_x0000_s2050"/>
        </w:pict>
      </w:r>
      <w:r>
        <w:rPr>
          <w:rFonts w:eastAsia="仿宋"/>
          <w:spacing w:val="8"/>
          <w:sz w:val="24"/>
        </w:rPr>
        <w:t>师事务所</w:t>
      </w:r>
      <w:r>
        <w:rPr>
          <w:rFonts w:eastAsia="仿宋"/>
          <w:spacing w:val="8"/>
          <w:sz w:val="24"/>
        </w:rPr>
        <w:tab/>
      </w:r>
      <w:r>
        <w:rPr>
          <w:rFonts w:eastAsia="仿宋"/>
          <w:spacing w:val="8"/>
          <w:sz w:val="24"/>
        </w:rPr>
        <w:t>中国注册会计师：</w:t>
      </w:r>
      <w:r>
        <w:rPr>
          <w:rFonts w:eastAsia="仿宋"/>
          <w:noProof/>
          <w:spacing w:val="8"/>
          <w:sz w:val="24"/>
        </w:rPr>
        <w:pict>
          <v:shape id="_x0000_s2051" type="#_x0000_t201" style="position:absolute;left:0;text-align:left;margin-left:392.6pt;margin-top:659.3pt;width:85.9pt;height:42.95pt;z-index:251661312;visibility:visible;mso-position-horizontal:absolute;mso-position-horizontal-relative:page;mso-position-vertical:absolute;mso-position-vertical-relative:page" o:preferrelative="t" filled="f" stroked="f">
            <v:imagedata r:id="rId12" o:title=""/>
            <o:lock v:ext="edit" aspectratio="t"/>
            <w10:wrap anchorx="page" anchory="page"/>
          </v:shape>
          <w:control r:id="rId13" w:name="BJCAWordSign2" w:shapeid="_x0000_s2051"/>
        </w:pict>
      </w:r>
    </w:p>
    <w:p w:rsidR="00252F4E" w:rsidRDefault="00737ADC">
      <w:pPr>
        <w:widowControl/>
        <w:tabs>
          <w:tab w:val="left" w:pos="3969"/>
        </w:tabs>
        <w:spacing w:line="360" w:lineRule="auto"/>
        <w:ind w:firstLineChars="300" w:firstLine="768"/>
        <w:rPr>
          <w:rFonts w:eastAsia="仿宋"/>
          <w:spacing w:val="8"/>
          <w:sz w:val="24"/>
        </w:rPr>
      </w:pPr>
      <w:r>
        <w:rPr>
          <w:rFonts w:eastAsia="仿宋"/>
          <w:spacing w:val="8"/>
          <w:sz w:val="24"/>
        </w:rPr>
        <w:t>有限责任公司</w:t>
      </w:r>
    </w:p>
    <w:p w:rsidR="00252F4E" w:rsidRDefault="00737ADC">
      <w:pPr>
        <w:widowControl/>
        <w:tabs>
          <w:tab w:val="left" w:pos="4508"/>
        </w:tabs>
        <w:spacing w:line="360" w:lineRule="auto"/>
        <w:ind w:firstLineChars="200" w:firstLine="512"/>
        <w:rPr>
          <w:rFonts w:eastAsia="仿宋"/>
          <w:spacing w:val="8"/>
          <w:sz w:val="24"/>
        </w:rPr>
      </w:pPr>
      <w:r>
        <w:rPr>
          <w:rFonts w:eastAsia="仿宋"/>
          <w:spacing w:val="8"/>
          <w:sz w:val="24"/>
        </w:rPr>
        <w:tab/>
      </w:r>
      <w:r>
        <w:rPr>
          <w:rFonts w:eastAsia="仿宋"/>
          <w:spacing w:val="8"/>
          <w:sz w:val="24"/>
        </w:rPr>
        <w:t>中国注册会计师：</w:t>
      </w:r>
      <w:r>
        <w:rPr>
          <w:rFonts w:eastAsia="仿宋"/>
          <w:noProof/>
          <w:spacing w:val="8"/>
          <w:sz w:val="24"/>
        </w:rPr>
        <w:pict>
          <v:shape id="_x0000_s2052" type="#_x0000_t201" style="position:absolute;left:0;text-align:left;margin-left:395.6pt;margin-top:711pt;width:85.9pt;height:42.95pt;z-index:251663360;visibility:visible;mso-position-horizontal:absolute;mso-position-horizontal-relative:page;mso-position-vertical:absolute;mso-position-vertical-relative:page" o:preferrelative="t" filled="f" stroked="f">
            <v:imagedata r:id="rId14" o:title=""/>
            <o:lock v:ext="edit" aspectratio="t"/>
            <w10:wrap anchorx="page" anchory="page"/>
          </v:shape>
          <w:control r:id="rId15" w:name="BJCAWordSign3" w:shapeid="_x0000_s2052"/>
        </w:pict>
      </w:r>
    </w:p>
    <w:p w:rsidR="00252F4E" w:rsidRDefault="00737ADC">
      <w:pPr>
        <w:tabs>
          <w:tab w:val="left" w:pos="4945"/>
        </w:tabs>
        <w:adjustRightInd w:val="0"/>
        <w:snapToGrid w:val="0"/>
        <w:spacing w:line="360" w:lineRule="auto"/>
        <w:ind w:firstLineChars="500" w:firstLine="1300"/>
        <w:rPr>
          <w:rFonts w:eastAsia="仿宋"/>
          <w:spacing w:val="10"/>
          <w:sz w:val="24"/>
          <w:highlight w:val="yellow"/>
        </w:rPr>
        <w:sectPr w:rsidR="00252F4E">
          <w:headerReference w:type="default" r:id="rId16"/>
          <w:footerReference w:type="default" r:id="rId17"/>
          <w:pgSz w:w="11906" w:h="16838"/>
          <w:pgMar w:top="1134" w:right="1134" w:bottom="1134" w:left="1134" w:header="851" w:footer="680" w:gutter="284"/>
          <w:pgNumType w:start="1"/>
          <w:cols w:space="425"/>
          <w:docGrid w:type="linesAndChars" w:linePitch="312"/>
        </w:sectPr>
      </w:pPr>
      <w:bookmarkStart w:id="6" w:name="_GoBack"/>
      <w:bookmarkEnd w:id="6"/>
      <w:r>
        <w:rPr>
          <w:rFonts w:eastAsia="仿宋"/>
          <w:spacing w:val="10"/>
          <w:sz w:val="24"/>
        </w:rPr>
        <w:t>中国</w:t>
      </w:r>
      <w:r>
        <w:rPr>
          <w:rFonts w:eastAsia="仿宋"/>
          <w:spacing w:val="10"/>
          <w:sz w:val="24"/>
        </w:rPr>
        <w:t xml:space="preserve"> </w:t>
      </w:r>
      <w:r>
        <w:rPr>
          <w:rFonts w:eastAsia="仿宋"/>
          <w:b/>
          <w:spacing w:val="10"/>
          <w:sz w:val="24"/>
        </w:rPr>
        <w:t>·</w:t>
      </w:r>
      <w:r>
        <w:rPr>
          <w:rFonts w:eastAsia="仿宋"/>
          <w:spacing w:val="10"/>
          <w:sz w:val="24"/>
        </w:rPr>
        <w:t xml:space="preserve"> </w:t>
      </w:r>
      <w:r>
        <w:rPr>
          <w:rFonts w:eastAsia="仿宋"/>
          <w:spacing w:val="10"/>
          <w:sz w:val="24"/>
        </w:rPr>
        <w:t>北京</w:t>
      </w:r>
      <w:r>
        <w:rPr>
          <w:rFonts w:eastAsia="仿宋"/>
          <w:spacing w:val="10"/>
          <w:sz w:val="24"/>
        </w:rPr>
        <w:tab/>
      </w:r>
      <w:sdt>
        <w:sdtPr>
          <w:rPr>
            <w:rFonts w:eastAsia="仿宋"/>
            <w:spacing w:val="10"/>
            <w:sz w:val="24"/>
          </w:rPr>
          <w:id w:val="1219163371"/>
          <w:placeholder>
            <w:docPart w:val="969E9FCA7B49497FACCB736E49322258"/>
          </w:placeholder>
          <w:date w:fullDate="2024-01-19T00:00:00Z">
            <w:dateFormat w:val="EEEE年O月A日"/>
            <w:lid w:val="zh-CN"/>
            <w:storeMappedDataAs w:val="dateTime"/>
            <w:calendar w:val="gregorian"/>
          </w:date>
        </w:sdtPr>
        <w:sdtEndPr>
          <w:rPr>
            <w:highlight w:val="yellow"/>
          </w:rPr>
        </w:sdtEndPr>
        <w:sdtContent>
          <w:r>
            <w:rPr>
              <w:rFonts w:eastAsia="仿宋" w:hint="eastAsia"/>
              <w:spacing w:val="10"/>
              <w:sz w:val="24"/>
            </w:rPr>
            <w:t>2024</w:t>
          </w:r>
          <w:r>
            <w:rPr>
              <w:rFonts w:eastAsia="仿宋"/>
              <w:spacing w:val="10"/>
              <w:sz w:val="24"/>
            </w:rPr>
            <w:t>年</w:t>
          </w:r>
          <w:r>
            <w:rPr>
              <w:rFonts w:eastAsia="仿宋" w:hint="eastAsia"/>
              <w:spacing w:val="10"/>
              <w:sz w:val="24"/>
            </w:rPr>
            <w:t>1</w:t>
          </w:r>
          <w:r>
            <w:rPr>
              <w:rFonts w:eastAsia="仿宋"/>
              <w:spacing w:val="10"/>
              <w:sz w:val="24"/>
            </w:rPr>
            <w:t>月</w:t>
          </w:r>
          <w:r>
            <w:rPr>
              <w:rFonts w:eastAsia="仿宋" w:hint="eastAsia"/>
              <w:spacing w:val="10"/>
              <w:sz w:val="24"/>
            </w:rPr>
            <w:t>19</w:t>
          </w:r>
          <w:r>
            <w:rPr>
              <w:rFonts w:eastAsia="仿宋"/>
              <w:spacing w:val="10"/>
              <w:sz w:val="24"/>
            </w:rPr>
            <w:t>日</w:t>
          </w:r>
        </w:sdtContent>
      </w:sdt>
    </w:p>
    <w:p w:rsidR="00252F4E" w:rsidRDefault="00737ADC">
      <w:pPr>
        <w:tabs>
          <w:tab w:val="left" w:pos="4945"/>
        </w:tabs>
        <w:spacing w:line="360" w:lineRule="auto"/>
        <w:jc w:val="center"/>
        <w:outlineLvl w:val="0"/>
        <w:rPr>
          <w:rFonts w:eastAsia="仿宋"/>
          <w:spacing w:val="10"/>
          <w:sz w:val="24"/>
        </w:rPr>
      </w:pPr>
      <w:r>
        <w:rPr>
          <w:rFonts w:eastAsia="仿宋"/>
          <w:b/>
          <w:spacing w:val="10"/>
          <w:sz w:val="44"/>
          <w:szCs w:val="44"/>
        </w:rPr>
        <w:lastRenderedPageBreak/>
        <w:fldChar w:fldCharType="begin"/>
      </w:r>
      <w:r>
        <w:rPr>
          <w:rFonts w:eastAsia="仿宋"/>
          <w:b/>
          <w:spacing w:val="10"/>
          <w:sz w:val="44"/>
          <w:szCs w:val="44"/>
        </w:rPr>
        <w:instrText xml:space="preserve"> REF </w:instrText>
      </w:r>
      <w:r>
        <w:rPr>
          <w:rFonts w:eastAsia="仿宋"/>
          <w:b/>
          <w:spacing w:val="10"/>
          <w:sz w:val="44"/>
          <w:szCs w:val="44"/>
        </w:rPr>
        <w:instrText>被审计单位名称</w:instrText>
      </w:r>
      <w:r>
        <w:rPr>
          <w:rFonts w:eastAsia="仿宋"/>
          <w:b/>
          <w:spacing w:val="10"/>
          <w:sz w:val="44"/>
          <w:szCs w:val="44"/>
        </w:rPr>
        <w:instrText xml:space="preserve"> \h  \* MERGEFORMAT </w:instrText>
      </w:r>
      <w:r>
        <w:rPr>
          <w:rFonts w:eastAsia="仿宋"/>
          <w:b/>
          <w:spacing w:val="10"/>
          <w:sz w:val="44"/>
          <w:szCs w:val="44"/>
        </w:rPr>
      </w:r>
      <w:r>
        <w:rPr>
          <w:rFonts w:eastAsia="仿宋"/>
          <w:b/>
          <w:spacing w:val="10"/>
          <w:sz w:val="44"/>
          <w:szCs w:val="44"/>
        </w:rPr>
        <w:fldChar w:fldCharType="separate"/>
      </w:r>
      <w:sdt>
        <w:sdtPr>
          <w:rPr>
            <w:rFonts w:eastAsia="仿宋" w:hint="eastAsia"/>
            <w:b/>
            <w:spacing w:val="10"/>
            <w:sz w:val="44"/>
            <w:szCs w:val="44"/>
          </w:rPr>
          <w:alias w:val="被审计单位名称"/>
          <w:tag w:val="被审计单位名称"/>
          <w:id w:val="249625023"/>
          <w:placeholder>
            <w:docPart w:val="1071DB69E9CE415AA0A6D2CFA46AE5B9"/>
          </w:placeholder>
          <w:text/>
        </w:sdtPr>
        <w:sdtEndPr/>
        <w:sdtContent>
          <w:r>
            <w:rPr>
              <w:rFonts w:eastAsia="仿宋" w:hint="eastAsia"/>
              <w:b/>
              <w:spacing w:val="10"/>
              <w:sz w:val="44"/>
              <w:szCs w:val="44"/>
            </w:rPr>
            <w:t>北京十方缘公益基金会</w:t>
          </w:r>
        </w:sdtContent>
      </w:sdt>
      <w:r>
        <w:rPr>
          <w:rFonts w:eastAsia="仿宋"/>
          <w:b/>
          <w:spacing w:val="10"/>
          <w:sz w:val="44"/>
          <w:szCs w:val="44"/>
        </w:rPr>
        <w:fldChar w:fldCharType="end"/>
      </w:r>
      <w:r>
        <w:rPr>
          <w:rFonts w:eastAsia="仿宋"/>
          <w:b/>
          <w:spacing w:val="10"/>
          <w:sz w:val="44"/>
          <w:szCs w:val="44"/>
        </w:rPr>
        <w:br/>
      </w:r>
      <w:r>
        <w:rPr>
          <w:rFonts w:eastAsia="仿宋"/>
          <w:b/>
          <w:spacing w:val="10"/>
          <w:sz w:val="44"/>
          <w:szCs w:val="44"/>
        </w:rPr>
        <w:fldChar w:fldCharType="begin"/>
      </w:r>
      <w:r>
        <w:rPr>
          <w:rFonts w:eastAsia="仿宋"/>
          <w:b/>
          <w:spacing w:val="10"/>
          <w:sz w:val="44"/>
          <w:szCs w:val="44"/>
        </w:rPr>
        <w:instrText xml:space="preserve"> REF </w:instrText>
      </w:r>
      <w:r>
        <w:rPr>
          <w:rFonts w:eastAsia="仿宋"/>
          <w:b/>
          <w:spacing w:val="10"/>
          <w:sz w:val="44"/>
          <w:szCs w:val="44"/>
        </w:rPr>
        <w:instrText>审计年度（期间）</w:instrText>
      </w:r>
      <w:r>
        <w:rPr>
          <w:rFonts w:eastAsia="仿宋"/>
          <w:b/>
          <w:spacing w:val="10"/>
          <w:sz w:val="44"/>
          <w:szCs w:val="44"/>
        </w:rPr>
        <w:instrText xml:space="preserve"> \h  \* MERGEFORMAT </w:instrText>
      </w:r>
      <w:r>
        <w:rPr>
          <w:rFonts w:eastAsia="仿宋"/>
          <w:b/>
          <w:spacing w:val="10"/>
          <w:sz w:val="44"/>
          <w:szCs w:val="44"/>
        </w:rPr>
      </w:r>
      <w:r>
        <w:rPr>
          <w:rFonts w:eastAsia="仿宋"/>
          <w:b/>
          <w:spacing w:val="10"/>
          <w:sz w:val="44"/>
          <w:szCs w:val="44"/>
        </w:rPr>
        <w:fldChar w:fldCharType="separate"/>
      </w:r>
      <w:sdt>
        <w:sdtPr>
          <w:rPr>
            <w:rFonts w:eastAsia="仿宋" w:hint="eastAsia"/>
            <w:b/>
            <w:spacing w:val="10"/>
            <w:sz w:val="44"/>
            <w:szCs w:val="44"/>
          </w:rPr>
          <w:alias w:val="审计年度（期间）"/>
          <w:tag w:val="审计年度（期间）"/>
          <w:id w:val="-837991469"/>
          <w:placeholder>
            <w:docPart w:val="CDA1112E06E5411980F69A09D68C309C"/>
          </w:placeholder>
          <w:text/>
        </w:sdtPr>
        <w:sdtEndPr/>
        <w:sdtContent>
          <w:r>
            <w:rPr>
              <w:rFonts w:eastAsia="仿宋" w:hint="eastAsia"/>
              <w:b/>
              <w:spacing w:val="10"/>
              <w:sz w:val="44"/>
              <w:szCs w:val="44"/>
            </w:rPr>
            <w:t>2023</w:t>
          </w:r>
          <w:r>
            <w:rPr>
              <w:rFonts w:eastAsia="仿宋" w:hint="eastAsia"/>
              <w:b/>
              <w:spacing w:val="10"/>
              <w:sz w:val="44"/>
              <w:szCs w:val="44"/>
            </w:rPr>
            <w:t>年度</w:t>
          </w:r>
        </w:sdtContent>
      </w:sdt>
      <w:r>
        <w:rPr>
          <w:rFonts w:eastAsia="仿宋"/>
          <w:b/>
          <w:spacing w:val="10"/>
          <w:sz w:val="44"/>
          <w:szCs w:val="44"/>
        </w:rPr>
        <w:fldChar w:fldCharType="end"/>
      </w:r>
      <w:r>
        <w:rPr>
          <w:rFonts w:eastAsia="仿宋" w:hint="eastAsia"/>
          <w:b/>
          <w:spacing w:val="10"/>
          <w:sz w:val="44"/>
          <w:szCs w:val="44"/>
        </w:rPr>
        <w:t>财务相关情况专项说明</w:t>
      </w:r>
    </w:p>
    <w:p w:rsidR="00252F4E" w:rsidRDefault="00737ADC">
      <w:pPr>
        <w:spacing w:line="360" w:lineRule="auto"/>
        <w:ind w:firstLineChars="200" w:firstLine="520"/>
        <w:rPr>
          <w:rFonts w:eastAsia="仿宋"/>
          <w:spacing w:val="10"/>
          <w:sz w:val="24"/>
        </w:rPr>
      </w:pPr>
      <w:r>
        <w:rPr>
          <w:rFonts w:eastAsia="仿宋" w:hint="eastAsia"/>
          <w:spacing w:val="10"/>
          <w:sz w:val="24"/>
        </w:rPr>
        <w:t>根据</w:t>
      </w:r>
      <w:r>
        <w:rPr>
          <w:rFonts w:eastAsia="仿宋"/>
          <w:spacing w:val="10"/>
          <w:sz w:val="24"/>
        </w:rPr>
        <w:t>《中华人民共和国慈善法》（主席令第</w:t>
      </w:r>
      <w:r>
        <w:rPr>
          <w:rFonts w:eastAsia="仿宋"/>
          <w:spacing w:val="10"/>
          <w:sz w:val="24"/>
        </w:rPr>
        <w:t>43</w:t>
      </w:r>
      <w:r>
        <w:rPr>
          <w:rFonts w:eastAsia="仿宋"/>
          <w:spacing w:val="10"/>
          <w:sz w:val="24"/>
        </w:rPr>
        <w:t>号</w:t>
      </w:r>
      <w:r>
        <w:rPr>
          <w:rFonts w:eastAsia="仿宋"/>
          <w:spacing w:val="10"/>
          <w:sz w:val="24"/>
        </w:rPr>
        <w:t>)</w:t>
      </w:r>
      <w:r>
        <w:rPr>
          <w:rFonts w:eastAsia="仿宋"/>
          <w:spacing w:val="10"/>
          <w:sz w:val="24"/>
        </w:rPr>
        <w:t>等有关文件的规定，</w:t>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被审计单位名称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hint="eastAsia"/>
            <w:spacing w:val="10"/>
            <w:sz w:val="24"/>
          </w:rPr>
          <w:alias w:val="被审计单位名称"/>
          <w:tag w:val="被审计单位名称"/>
          <w:id w:val="4097808"/>
          <w:placeholder>
            <w:docPart w:val="6A82A8CD77ED46069F2FCFC1D719C4E7"/>
          </w:placeholder>
          <w:text/>
        </w:sdtPr>
        <w:sdtEndPr/>
        <w:sdtContent>
          <w:r>
            <w:rPr>
              <w:rFonts w:eastAsia="仿宋" w:hint="eastAsia"/>
              <w:spacing w:val="10"/>
              <w:sz w:val="24"/>
            </w:rPr>
            <w:t>北京十方缘公益基金会</w:t>
          </w:r>
        </w:sdtContent>
      </w:sdt>
      <w:r>
        <w:rPr>
          <w:rFonts w:eastAsia="仿宋"/>
          <w:spacing w:val="10"/>
          <w:sz w:val="24"/>
        </w:rPr>
        <w:fldChar w:fldCharType="end"/>
      </w:r>
      <w:r>
        <w:rPr>
          <w:rFonts w:eastAsia="仿宋" w:hint="eastAsia"/>
          <w:spacing w:val="10"/>
          <w:sz w:val="24"/>
        </w:rPr>
        <w:t>（以下简称</w:t>
      </w:r>
      <w:bookmarkStart w:id="7" w:name="被审计单位自称"/>
      <w:sdt>
        <w:sdtPr>
          <w:rPr>
            <w:rFonts w:eastAsia="仿宋" w:hint="eastAsia"/>
            <w:spacing w:val="10"/>
            <w:sz w:val="24"/>
          </w:rPr>
          <w:alias w:val="被审计单位简称"/>
          <w:tag w:val="被审计单位简称"/>
          <w:id w:val="-1814934342"/>
          <w:placeholder>
            <w:docPart w:val="6C172BC8DAC846F6B159D8D33C431D70"/>
          </w:placeholder>
          <w:text/>
        </w:sdtPr>
        <w:sdtEndPr/>
        <w:sdtContent>
          <w:r>
            <w:rPr>
              <w:rFonts w:eastAsia="仿宋" w:hint="eastAsia"/>
              <w:spacing w:val="10"/>
              <w:sz w:val="24"/>
            </w:rPr>
            <w:t>“</w:t>
          </w:r>
          <w:r>
            <w:rPr>
              <w:rFonts w:eastAsia="仿宋" w:hint="eastAsia"/>
              <w:spacing w:val="10"/>
              <w:sz w:val="24"/>
            </w:rPr>
            <w:t>本基金会</w:t>
          </w:r>
          <w:r>
            <w:rPr>
              <w:rFonts w:eastAsia="仿宋" w:hint="eastAsia"/>
              <w:spacing w:val="10"/>
              <w:sz w:val="24"/>
            </w:rPr>
            <w:t>”</w:t>
          </w:r>
        </w:sdtContent>
      </w:sdt>
      <w:bookmarkEnd w:id="7"/>
      <w:r>
        <w:rPr>
          <w:rFonts w:eastAsia="仿宋" w:hint="eastAsia"/>
          <w:spacing w:val="10"/>
          <w:sz w:val="24"/>
        </w:rPr>
        <w:t>）编制</w:t>
      </w:r>
      <w:r>
        <w:rPr>
          <w:rFonts w:eastAsia="仿宋"/>
          <w:spacing w:val="10"/>
          <w:sz w:val="24"/>
        </w:rPr>
        <w:fldChar w:fldCharType="begin"/>
      </w:r>
      <w:r>
        <w:rPr>
          <w:rFonts w:eastAsia="仿宋"/>
          <w:spacing w:val="10"/>
          <w:sz w:val="24"/>
        </w:rPr>
        <w:instrText xml:space="preserve"> </w:instrText>
      </w:r>
      <w:r>
        <w:rPr>
          <w:rFonts w:eastAsia="仿宋" w:hint="eastAsia"/>
          <w:spacing w:val="10"/>
          <w:sz w:val="24"/>
        </w:rPr>
        <w:instrText xml:space="preserve">REF </w:instrText>
      </w:r>
      <w:r>
        <w:rPr>
          <w:rFonts w:eastAsia="仿宋" w:hint="eastAsia"/>
          <w:spacing w:val="10"/>
          <w:sz w:val="24"/>
        </w:rPr>
        <w:instrText>审计年度（期间）</w:instrText>
      </w:r>
      <w:r>
        <w:rPr>
          <w:rFonts w:eastAsia="仿宋" w:hint="eastAsia"/>
          <w:spacing w:val="10"/>
          <w:sz w:val="24"/>
        </w:rPr>
        <w:instrText xml:space="preserve"> \h</w:instrText>
      </w:r>
      <w:r>
        <w:rPr>
          <w:rFonts w:eastAsia="仿宋"/>
          <w:spacing w:val="10"/>
          <w:sz w:val="24"/>
        </w:rPr>
        <w:instrText xml:space="preserve">  \* MERGEFORMAT </w:instrText>
      </w:r>
      <w:r>
        <w:rPr>
          <w:rFonts w:eastAsia="仿宋"/>
          <w:spacing w:val="10"/>
          <w:sz w:val="24"/>
        </w:rPr>
      </w:r>
      <w:r>
        <w:rPr>
          <w:rFonts w:eastAsia="仿宋"/>
          <w:spacing w:val="10"/>
          <w:sz w:val="24"/>
        </w:rPr>
        <w:fldChar w:fldCharType="separate"/>
      </w:r>
      <w:sdt>
        <w:sdtPr>
          <w:rPr>
            <w:rFonts w:eastAsia="仿宋" w:hint="eastAsia"/>
            <w:spacing w:val="10"/>
            <w:sz w:val="24"/>
          </w:rPr>
          <w:alias w:val="审计年度（期间）"/>
          <w:tag w:val="审计年度（期间）"/>
          <w:id w:val="1185866177"/>
          <w:placeholder>
            <w:docPart w:val="0500CDB4DB4A4828B3B698F526D9287E"/>
          </w:placeholder>
          <w:text/>
        </w:sdtPr>
        <w:sdtEndPr/>
        <w:sdtContent>
          <w:r>
            <w:rPr>
              <w:rFonts w:eastAsia="仿宋" w:hint="eastAsia"/>
              <w:spacing w:val="10"/>
              <w:sz w:val="24"/>
            </w:rPr>
            <w:t>2023</w:t>
          </w:r>
          <w:r>
            <w:rPr>
              <w:rFonts w:eastAsia="仿宋" w:hint="eastAsia"/>
              <w:spacing w:val="10"/>
              <w:sz w:val="24"/>
            </w:rPr>
            <w:t>年度</w:t>
          </w:r>
        </w:sdtContent>
      </w:sdt>
      <w:r>
        <w:rPr>
          <w:rFonts w:eastAsia="仿宋"/>
          <w:spacing w:val="10"/>
          <w:sz w:val="24"/>
        </w:rPr>
        <w:fldChar w:fldCharType="end"/>
      </w:r>
      <w:r>
        <w:rPr>
          <w:rFonts w:eastAsia="仿宋" w:hint="eastAsia"/>
          <w:spacing w:val="10"/>
          <w:sz w:val="24"/>
        </w:rPr>
        <w:t>财务相关情况专项说明如下。</w:t>
      </w:r>
      <w:r>
        <w:rPr>
          <w:rFonts w:eastAsia="仿宋"/>
          <w:spacing w:val="10"/>
          <w:sz w:val="24"/>
        </w:rPr>
        <w:fldChar w:fldCharType="begin"/>
      </w:r>
      <w:r>
        <w:rPr>
          <w:rFonts w:eastAsia="仿宋"/>
          <w:spacing w:val="10"/>
          <w:sz w:val="24"/>
        </w:rPr>
        <w:instrText xml:space="preserve"> </w:instrText>
      </w:r>
      <w:r>
        <w:rPr>
          <w:rFonts w:eastAsia="仿宋" w:hint="eastAsia"/>
          <w:spacing w:val="10"/>
          <w:sz w:val="24"/>
        </w:rPr>
        <w:instrText xml:space="preserve">REF </w:instrText>
      </w:r>
      <w:r>
        <w:rPr>
          <w:rFonts w:eastAsia="仿宋" w:hint="eastAsia"/>
          <w:spacing w:val="10"/>
          <w:sz w:val="24"/>
        </w:rPr>
        <w:instrText>被审计单位自称</w:instrText>
      </w:r>
      <w:r>
        <w:rPr>
          <w:rFonts w:eastAsia="仿宋" w:hint="eastAsia"/>
          <w:spacing w:val="10"/>
          <w:sz w:val="24"/>
        </w:rPr>
        <w:instrText xml:space="preserve"> \h</w:instrText>
      </w:r>
      <w:r>
        <w:rPr>
          <w:rFonts w:eastAsia="仿宋"/>
          <w:spacing w:val="10"/>
          <w:sz w:val="24"/>
        </w:rPr>
        <w:instrText xml:space="preserve">  \* MERGEFORMAT </w:instrText>
      </w:r>
      <w:r>
        <w:rPr>
          <w:rFonts w:eastAsia="仿宋"/>
          <w:spacing w:val="10"/>
          <w:sz w:val="24"/>
        </w:rPr>
      </w:r>
      <w:r>
        <w:rPr>
          <w:rFonts w:eastAsia="仿宋"/>
          <w:spacing w:val="10"/>
          <w:sz w:val="24"/>
        </w:rPr>
        <w:fldChar w:fldCharType="separate"/>
      </w:r>
      <w:sdt>
        <w:sdtPr>
          <w:rPr>
            <w:rFonts w:eastAsia="仿宋" w:hint="eastAsia"/>
            <w:bCs/>
            <w:spacing w:val="10"/>
            <w:sz w:val="24"/>
          </w:rPr>
          <w:alias w:val="被审计单位简称"/>
          <w:tag w:val="被审计单位简称"/>
          <w:id w:val="-370454440"/>
          <w:placeholder>
            <w:docPart w:val="784E939D4E6743FBA69C142550276A95"/>
          </w:placeholder>
          <w:text/>
        </w:sdtPr>
        <w:sdtEndPr/>
        <w:sdtContent>
          <w:r>
            <w:rPr>
              <w:rFonts w:eastAsia="仿宋" w:hint="eastAsia"/>
              <w:bCs/>
              <w:spacing w:val="10"/>
              <w:sz w:val="24"/>
            </w:rPr>
            <w:t>本基金会</w:t>
          </w:r>
        </w:sdtContent>
      </w:sdt>
      <w:r>
        <w:rPr>
          <w:rFonts w:eastAsia="仿宋"/>
          <w:spacing w:val="10"/>
          <w:sz w:val="24"/>
        </w:rPr>
        <w:fldChar w:fldCharType="end"/>
      </w:r>
      <w:r>
        <w:rPr>
          <w:rFonts w:eastAsia="仿宋" w:hint="eastAsia"/>
          <w:spacing w:val="10"/>
          <w:sz w:val="24"/>
        </w:rPr>
        <w:t>已进行了真实、充分的披露和分析说明。</w:t>
      </w:r>
    </w:p>
    <w:p w:rsidR="00252F4E" w:rsidRDefault="00737ADC">
      <w:pPr>
        <w:pStyle w:val="ad"/>
        <w:keepNext/>
        <w:keepLines/>
        <w:numPr>
          <w:ilvl w:val="0"/>
          <w:numId w:val="1"/>
        </w:numPr>
        <w:spacing w:beforeLines="50" w:before="166" w:afterLines="50" w:after="16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接受捐赠情况、大额捐赠收入情况</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5042"/>
        <w:gridCol w:w="1765"/>
        <w:gridCol w:w="1098"/>
        <w:gridCol w:w="1949"/>
      </w:tblGrid>
      <w:tr w:rsidR="00252F4E">
        <w:trPr>
          <w:cantSplit/>
          <w:trHeight w:val="397"/>
          <w:jc w:val="center"/>
        </w:trPr>
        <w:tc>
          <w:tcPr>
            <w:tcW w:w="2557" w:type="pct"/>
            <w:tcBorders>
              <w:left w:val="nil"/>
            </w:tcBorders>
            <w:vAlign w:val="center"/>
          </w:tcPr>
          <w:p w:rsidR="00252F4E" w:rsidRDefault="00737ADC">
            <w:pPr>
              <w:adjustRightInd w:val="0"/>
              <w:snapToGrid w:val="0"/>
              <w:jc w:val="center"/>
              <w:rPr>
                <w:rFonts w:eastAsia="仿宋"/>
                <w:spacing w:val="10"/>
                <w:szCs w:val="21"/>
              </w:rPr>
            </w:pPr>
            <w:r>
              <w:rPr>
                <w:rFonts w:eastAsia="仿宋"/>
                <w:spacing w:val="10"/>
                <w:szCs w:val="21"/>
              </w:rPr>
              <w:t>项目</w:t>
            </w:r>
          </w:p>
        </w:tc>
        <w:tc>
          <w:tcPr>
            <w:tcW w:w="895" w:type="pct"/>
            <w:vAlign w:val="center"/>
          </w:tcPr>
          <w:p w:rsidR="00252F4E" w:rsidRDefault="00737ADC">
            <w:pPr>
              <w:adjustRightInd w:val="0"/>
              <w:snapToGrid w:val="0"/>
              <w:jc w:val="center"/>
              <w:rPr>
                <w:rFonts w:eastAsia="仿宋"/>
                <w:spacing w:val="10"/>
                <w:szCs w:val="21"/>
                <w:u w:val="single"/>
              </w:rPr>
            </w:pPr>
            <w:r>
              <w:rPr>
                <w:rFonts w:eastAsia="仿宋"/>
                <w:spacing w:val="10"/>
                <w:szCs w:val="21"/>
                <w:u w:val="single"/>
              </w:rPr>
              <w:t>现金</w:t>
            </w:r>
          </w:p>
        </w:tc>
        <w:tc>
          <w:tcPr>
            <w:tcW w:w="557" w:type="pct"/>
            <w:vAlign w:val="center"/>
          </w:tcPr>
          <w:p w:rsidR="00252F4E" w:rsidRDefault="00737ADC">
            <w:pPr>
              <w:adjustRightInd w:val="0"/>
              <w:snapToGrid w:val="0"/>
              <w:jc w:val="center"/>
              <w:rPr>
                <w:rFonts w:eastAsia="仿宋"/>
                <w:spacing w:val="10"/>
                <w:szCs w:val="21"/>
                <w:u w:val="single"/>
              </w:rPr>
            </w:pPr>
            <w:r>
              <w:rPr>
                <w:rFonts w:eastAsia="仿宋"/>
                <w:spacing w:val="10"/>
                <w:szCs w:val="21"/>
                <w:u w:val="single"/>
              </w:rPr>
              <w:t>非现金</w:t>
            </w:r>
          </w:p>
        </w:tc>
        <w:tc>
          <w:tcPr>
            <w:tcW w:w="989" w:type="pct"/>
            <w:vAlign w:val="center"/>
          </w:tcPr>
          <w:p w:rsidR="00252F4E" w:rsidRDefault="00737ADC">
            <w:pPr>
              <w:adjustRightInd w:val="0"/>
              <w:snapToGrid w:val="0"/>
              <w:jc w:val="center"/>
              <w:rPr>
                <w:rFonts w:eastAsia="仿宋"/>
                <w:spacing w:val="10"/>
                <w:szCs w:val="21"/>
                <w:u w:val="single"/>
              </w:rPr>
            </w:pPr>
            <w:r>
              <w:rPr>
                <w:rFonts w:eastAsia="仿宋"/>
                <w:spacing w:val="10"/>
                <w:szCs w:val="21"/>
                <w:u w:val="single"/>
              </w:rPr>
              <w:t>合计</w:t>
            </w:r>
          </w:p>
        </w:tc>
      </w:tr>
      <w:tr w:rsidR="00252F4E">
        <w:trPr>
          <w:cantSplit/>
          <w:trHeight w:val="397"/>
          <w:jc w:val="center"/>
        </w:trPr>
        <w:tc>
          <w:tcPr>
            <w:tcW w:w="2557" w:type="pct"/>
            <w:tcBorders>
              <w:left w:val="nil"/>
            </w:tcBorders>
            <w:vAlign w:val="center"/>
          </w:tcPr>
          <w:p w:rsidR="00252F4E" w:rsidRDefault="00737ADC">
            <w:pPr>
              <w:adjustRightInd w:val="0"/>
              <w:snapToGrid w:val="0"/>
              <w:rPr>
                <w:rFonts w:eastAsia="仿宋"/>
                <w:spacing w:val="10"/>
                <w:szCs w:val="21"/>
              </w:rPr>
            </w:pPr>
            <w:r>
              <w:rPr>
                <w:rFonts w:eastAsia="仿宋"/>
                <w:spacing w:val="10"/>
                <w:szCs w:val="21"/>
              </w:rPr>
              <w:t>一、本年捐赠收入</w:t>
            </w:r>
          </w:p>
        </w:tc>
        <w:tc>
          <w:tcPr>
            <w:tcW w:w="895" w:type="pct"/>
            <w:vAlign w:val="center"/>
          </w:tcPr>
          <w:p w:rsidR="00252F4E" w:rsidRDefault="00737ADC">
            <w:pPr>
              <w:adjustRightInd w:val="0"/>
              <w:snapToGrid w:val="0"/>
              <w:jc w:val="right"/>
              <w:rPr>
                <w:rFonts w:eastAsia="仿宋"/>
                <w:spacing w:val="10"/>
                <w:szCs w:val="21"/>
              </w:rPr>
            </w:pPr>
            <w:r>
              <w:rPr>
                <w:rFonts w:eastAsia="仿宋"/>
                <w:spacing w:val="10"/>
                <w:szCs w:val="21"/>
              </w:rPr>
              <w:t xml:space="preserve"> 2,741,409.45 </w:t>
            </w:r>
          </w:p>
        </w:tc>
        <w:tc>
          <w:tcPr>
            <w:tcW w:w="557" w:type="pct"/>
            <w:vAlign w:val="center"/>
          </w:tcPr>
          <w:p w:rsidR="00252F4E" w:rsidRDefault="00737ADC">
            <w:pPr>
              <w:adjustRightInd w:val="0"/>
              <w:snapToGrid w:val="0"/>
              <w:jc w:val="right"/>
              <w:rPr>
                <w:rFonts w:eastAsia="仿宋"/>
                <w:spacing w:val="10"/>
                <w:szCs w:val="21"/>
              </w:rPr>
            </w:pPr>
            <w:r>
              <w:rPr>
                <w:rFonts w:eastAsia="仿宋"/>
                <w:spacing w:val="10"/>
                <w:szCs w:val="21"/>
              </w:rPr>
              <w:t>0.00</w:t>
            </w:r>
          </w:p>
        </w:tc>
        <w:tc>
          <w:tcPr>
            <w:tcW w:w="989" w:type="pct"/>
            <w:vAlign w:val="center"/>
          </w:tcPr>
          <w:p w:rsidR="00252F4E" w:rsidRDefault="00737ADC">
            <w:pPr>
              <w:adjustRightInd w:val="0"/>
              <w:snapToGrid w:val="0"/>
              <w:jc w:val="right"/>
              <w:rPr>
                <w:rFonts w:eastAsia="仿宋"/>
                <w:spacing w:val="10"/>
                <w:szCs w:val="21"/>
              </w:rPr>
            </w:pPr>
            <w:r>
              <w:rPr>
                <w:rFonts w:eastAsia="仿宋"/>
                <w:spacing w:val="10"/>
                <w:szCs w:val="21"/>
              </w:rPr>
              <w:t xml:space="preserve"> 2,741,409.45 </w:t>
            </w:r>
          </w:p>
        </w:tc>
      </w:tr>
      <w:tr w:rsidR="00252F4E">
        <w:trPr>
          <w:cantSplit/>
          <w:trHeight w:val="397"/>
          <w:jc w:val="center"/>
        </w:trPr>
        <w:tc>
          <w:tcPr>
            <w:tcW w:w="2557" w:type="pct"/>
            <w:tcBorders>
              <w:left w:val="nil"/>
            </w:tcBorders>
            <w:vAlign w:val="center"/>
          </w:tcPr>
          <w:p w:rsidR="00252F4E" w:rsidRDefault="00737ADC">
            <w:pPr>
              <w:adjustRightInd w:val="0"/>
              <w:snapToGrid w:val="0"/>
              <w:rPr>
                <w:rFonts w:eastAsia="仿宋"/>
                <w:spacing w:val="10"/>
                <w:szCs w:val="21"/>
              </w:rPr>
            </w:pPr>
            <w:r>
              <w:rPr>
                <w:rFonts w:eastAsia="仿宋"/>
                <w:spacing w:val="10"/>
                <w:szCs w:val="21"/>
              </w:rPr>
              <w:t>（一）来自境内的捐赠</w:t>
            </w:r>
          </w:p>
        </w:tc>
        <w:tc>
          <w:tcPr>
            <w:tcW w:w="895" w:type="pct"/>
            <w:vAlign w:val="center"/>
          </w:tcPr>
          <w:p w:rsidR="00252F4E" w:rsidRDefault="00737ADC">
            <w:pPr>
              <w:adjustRightInd w:val="0"/>
              <w:snapToGrid w:val="0"/>
              <w:jc w:val="right"/>
              <w:rPr>
                <w:rFonts w:eastAsia="仿宋"/>
                <w:spacing w:val="10"/>
                <w:szCs w:val="21"/>
              </w:rPr>
            </w:pPr>
            <w:r>
              <w:rPr>
                <w:rFonts w:eastAsia="仿宋"/>
                <w:spacing w:val="10"/>
                <w:szCs w:val="21"/>
              </w:rPr>
              <w:t xml:space="preserve"> 2,741,409.45 </w:t>
            </w:r>
          </w:p>
        </w:tc>
        <w:tc>
          <w:tcPr>
            <w:tcW w:w="557" w:type="pct"/>
            <w:vAlign w:val="center"/>
          </w:tcPr>
          <w:p w:rsidR="00252F4E" w:rsidRDefault="00737ADC">
            <w:pPr>
              <w:adjustRightInd w:val="0"/>
              <w:snapToGrid w:val="0"/>
              <w:jc w:val="right"/>
              <w:rPr>
                <w:rFonts w:eastAsia="仿宋"/>
                <w:spacing w:val="10"/>
                <w:szCs w:val="21"/>
              </w:rPr>
            </w:pPr>
            <w:r>
              <w:rPr>
                <w:rFonts w:eastAsia="仿宋"/>
                <w:spacing w:val="10"/>
                <w:szCs w:val="21"/>
              </w:rPr>
              <w:t>0.00</w:t>
            </w:r>
          </w:p>
        </w:tc>
        <w:tc>
          <w:tcPr>
            <w:tcW w:w="989" w:type="pct"/>
            <w:vAlign w:val="center"/>
          </w:tcPr>
          <w:p w:rsidR="00252F4E" w:rsidRDefault="00737ADC">
            <w:pPr>
              <w:adjustRightInd w:val="0"/>
              <w:snapToGrid w:val="0"/>
              <w:jc w:val="right"/>
              <w:rPr>
                <w:rFonts w:eastAsia="仿宋"/>
                <w:spacing w:val="10"/>
                <w:szCs w:val="21"/>
              </w:rPr>
            </w:pPr>
            <w:r>
              <w:rPr>
                <w:rFonts w:eastAsia="仿宋"/>
                <w:spacing w:val="10"/>
                <w:szCs w:val="21"/>
              </w:rPr>
              <w:t xml:space="preserve"> 2,741,409.45 </w:t>
            </w:r>
          </w:p>
        </w:tc>
      </w:tr>
      <w:tr w:rsidR="00252F4E">
        <w:trPr>
          <w:cantSplit/>
          <w:trHeight w:val="397"/>
          <w:jc w:val="center"/>
        </w:trPr>
        <w:tc>
          <w:tcPr>
            <w:tcW w:w="2557" w:type="pct"/>
            <w:tcBorders>
              <w:left w:val="nil"/>
            </w:tcBorders>
            <w:vAlign w:val="center"/>
          </w:tcPr>
          <w:p w:rsidR="00252F4E" w:rsidRDefault="00737ADC">
            <w:pPr>
              <w:adjustRightInd w:val="0"/>
              <w:snapToGrid w:val="0"/>
              <w:rPr>
                <w:rFonts w:eastAsia="仿宋"/>
                <w:spacing w:val="10"/>
                <w:szCs w:val="21"/>
              </w:rPr>
            </w:pPr>
            <w:r>
              <w:rPr>
                <w:rFonts w:eastAsia="仿宋"/>
                <w:spacing w:val="10"/>
                <w:szCs w:val="21"/>
              </w:rPr>
              <w:t>其中：来自境内自然人的捐赠</w:t>
            </w:r>
          </w:p>
        </w:tc>
        <w:tc>
          <w:tcPr>
            <w:tcW w:w="895" w:type="pct"/>
            <w:vAlign w:val="center"/>
          </w:tcPr>
          <w:p w:rsidR="00252F4E" w:rsidRDefault="00737ADC">
            <w:pPr>
              <w:adjustRightInd w:val="0"/>
              <w:snapToGrid w:val="0"/>
              <w:jc w:val="right"/>
              <w:rPr>
                <w:rFonts w:eastAsia="仿宋"/>
                <w:spacing w:val="10"/>
                <w:szCs w:val="21"/>
              </w:rPr>
            </w:pPr>
            <w:r>
              <w:rPr>
                <w:rFonts w:eastAsia="仿宋" w:hint="eastAsia"/>
                <w:spacing w:val="10"/>
                <w:szCs w:val="21"/>
              </w:rPr>
              <w:t xml:space="preserve">466,673.00 </w:t>
            </w:r>
          </w:p>
        </w:tc>
        <w:tc>
          <w:tcPr>
            <w:tcW w:w="557" w:type="pct"/>
            <w:vAlign w:val="center"/>
          </w:tcPr>
          <w:p w:rsidR="00252F4E" w:rsidRDefault="00737ADC">
            <w:pPr>
              <w:adjustRightInd w:val="0"/>
              <w:snapToGrid w:val="0"/>
              <w:jc w:val="right"/>
              <w:rPr>
                <w:rFonts w:eastAsia="仿宋"/>
                <w:spacing w:val="10"/>
                <w:szCs w:val="21"/>
              </w:rPr>
            </w:pPr>
            <w:r>
              <w:rPr>
                <w:rFonts w:eastAsia="仿宋"/>
                <w:spacing w:val="10"/>
                <w:szCs w:val="21"/>
              </w:rPr>
              <w:t>0.00</w:t>
            </w:r>
          </w:p>
        </w:tc>
        <w:tc>
          <w:tcPr>
            <w:tcW w:w="989" w:type="pct"/>
            <w:vAlign w:val="center"/>
          </w:tcPr>
          <w:p w:rsidR="00252F4E" w:rsidRDefault="00737ADC">
            <w:pPr>
              <w:adjustRightInd w:val="0"/>
              <w:snapToGrid w:val="0"/>
              <w:jc w:val="right"/>
              <w:rPr>
                <w:rFonts w:eastAsia="仿宋"/>
                <w:spacing w:val="10"/>
                <w:szCs w:val="21"/>
              </w:rPr>
            </w:pPr>
            <w:r>
              <w:rPr>
                <w:rFonts w:eastAsia="仿宋" w:hint="eastAsia"/>
                <w:spacing w:val="10"/>
                <w:szCs w:val="21"/>
              </w:rPr>
              <w:t xml:space="preserve">466,673.00 </w:t>
            </w:r>
          </w:p>
        </w:tc>
      </w:tr>
      <w:tr w:rsidR="00252F4E">
        <w:trPr>
          <w:cantSplit/>
          <w:trHeight w:val="397"/>
          <w:jc w:val="center"/>
        </w:trPr>
        <w:tc>
          <w:tcPr>
            <w:tcW w:w="2557" w:type="pct"/>
            <w:tcBorders>
              <w:left w:val="nil"/>
            </w:tcBorders>
            <w:vAlign w:val="center"/>
          </w:tcPr>
          <w:p w:rsidR="00252F4E" w:rsidRDefault="00737ADC">
            <w:pPr>
              <w:adjustRightInd w:val="0"/>
              <w:snapToGrid w:val="0"/>
              <w:rPr>
                <w:rFonts w:eastAsia="仿宋"/>
                <w:spacing w:val="10"/>
                <w:szCs w:val="21"/>
              </w:rPr>
            </w:pPr>
            <w:r>
              <w:rPr>
                <w:rFonts w:eastAsia="仿宋"/>
                <w:spacing w:val="10"/>
                <w:szCs w:val="21"/>
              </w:rPr>
              <w:t>来自境内法人或其他组织的捐赠</w:t>
            </w:r>
          </w:p>
        </w:tc>
        <w:tc>
          <w:tcPr>
            <w:tcW w:w="895" w:type="pct"/>
            <w:vAlign w:val="center"/>
          </w:tcPr>
          <w:p w:rsidR="00252F4E" w:rsidRDefault="00737ADC">
            <w:pPr>
              <w:adjustRightInd w:val="0"/>
              <w:snapToGrid w:val="0"/>
              <w:jc w:val="right"/>
              <w:rPr>
                <w:rFonts w:eastAsia="仿宋"/>
                <w:spacing w:val="10"/>
                <w:szCs w:val="21"/>
              </w:rPr>
            </w:pPr>
            <w:r>
              <w:rPr>
                <w:rFonts w:eastAsia="仿宋" w:hint="eastAsia"/>
                <w:spacing w:val="10"/>
                <w:szCs w:val="21"/>
              </w:rPr>
              <w:t xml:space="preserve">2,274,736.45 </w:t>
            </w:r>
          </w:p>
        </w:tc>
        <w:tc>
          <w:tcPr>
            <w:tcW w:w="557" w:type="pct"/>
            <w:vAlign w:val="center"/>
          </w:tcPr>
          <w:p w:rsidR="00252F4E" w:rsidRDefault="00737ADC">
            <w:pPr>
              <w:adjustRightInd w:val="0"/>
              <w:snapToGrid w:val="0"/>
              <w:jc w:val="right"/>
              <w:rPr>
                <w:rFonts w:eastAsia="仿宋"/>
                <w:spacing w:val="10"/>
                <w:szCs w:val="21"/>
              </w:rPr>
            </w:pPr>
            <w:r>
              <w:rPr>
                <w:rFonts w:eastAsia="仿宋"/>
                <w:spacing w:val="10"/>
                <w:szCs w:val="21"/>
              </w:rPr>
              <w:t>0.00</w:t>
            </w:r>
          </w:p>
        </w:tc>
        <w:tc>
          <w:tcPr>
            <w:tcW w:w="989" w:type="pct"/>
            <w:vAlign w:val="center"/>
          </w:tcPr>
          <w:p w:rsidR="00252F4E" w:rsidRDefault="00737ADC">
            <w:pPr>
              <w:adjustRightInd w:val="0"/>
              <w:snapToGrid w:val="0"/>
              <w:jc w:val="right"/>
              <w:rPr>
                <w:rFonts w:eastAsia="仿宋"/>
                <w:spacing w:val="10"/>
                <w:szCs w:val="21"/>
              </w:rPr>
            </w:pPr>
            <w:r>
              <w:rPr>
                <w:rFonts w:eastAsia="仿宋" w:hint="eastAsia"/>
                <w:spacing w:val="10"/>
                <w:szCs w:val="21"/>
              </w:rPr>
              <w:t xml:space="preserve">2,274,736.45 </w:t>
            </w:r>
          </w:p>
        </w:tc>
      </w:tr>
      <w:tr w:rsidR="00252F4E">
        <w:trPr>
          <w:cantSplit/>
          <w:trHeight w:val="397"/>
          <w:jc w:val="center"/>
        </w:trPr>
        <w:tc>
          <w:tcPr>
            <w:tcW w:w="2557" w:type="pct"/>
            <w:tcBorders>
              <w:left w:val="nil"/>
            </w:tcBorders>
            <w:vAlign w:val="center"/>
          </w:tcPr>
          <w:p w:rsidR="00252F4E" w:rsidRDefault="00737ADC">
            <w:pPr>
              <w:adjustRightInd w:val="0"/>
              <w:snapToGrid w:val="0"/>
              <w:rPr>
                <w:rFonts w:eastAsia="仿宋"/>
                <w:spacing w:val="10"/>
                <w:szCs w:val="21"/>
              </w:rPr>
            </w:pPr>
            <w:r>
              <w:rPr>
                <w:rFonts w:eastAsia="仿宋"/>
                <w:spacing w:val="10"/>
                <w:szCs w:val="21"/>
              </w:rPr>
              <w:t>（二）来自境外的捐赠</w:t>
            </w:r>
          </w:p>
        </w:tc>
        <w:tc>
          <w:tcPr>
            <w:tcW w:w="895" w:type="pct"/>
            <w:vAlign w:val="center"/>
          </w:tcPr>
          <w:p w:rsidR="00252F4E" w:rsidRDefault="00737ADC">
            <w:pPr>
              <w:adjustRightInd w:val="0"/>
              <w:snapToGrid w:val="0"/>
              <w:jc w:val="right"/>
              <w:rPr>
                <w:rFonts w:eastAsia="仿宋"/>
                <w:spacing w:val="10"/>
                <w:szCs w:val="21"/>
              </w:rPr>
            </w:pPr>
            <w:r>
              <w:rPr>
                <w:rFonts w:eastAsia="仿宋" w:hint="eastAsia"/>
                <w:spacing w:val="10"/>
                <w:szCs w:val="21"/>
              </w:rPr>
              <w:t>0.00</w:t>
            </w:r>
          </w:p>
        </w:tc>
        <w:tc>
          <w:tcPr>
            <w:tcW w:w="557" w:type="pct"/>
            <w:vAlign w:val="center"/>
          </w:tcPr>
          <w:p w:rsidR="00252F4E" w:rsidRDefault="00737ADC">
            <w:pPr>
              <w:adjustRightInd w:val="0"/>
              <w:snapToGrid w:val="0"/>
              <w:jc w:val="right"/>
              <w:rPr>
                <w:rFonts w:eastAsia="仿宋"/>
                <w:spacing w:val="10"/>
                <w:szCs w:val="21"/>
              </w:rPr>
            </w:pPr>
            <w:r>
              <w:rPr>
                <w:rFonts w:eastAsia="仿宋"/>
                <w:spacing w:val="10"/>
                <w:szCs w:val="21"/>
              </w:rPr>
              <w:t>0.00</w:t>
            </w:r>
          </w:p>
        </w:tc>
        <w:tc>
          <w:tcPr>
            <w:tcW w:w="989" w:type="pct"/>
            <w:vAlign w:val="center"/>
          </w:tcPr>
          <w:p w:rsidR="00252F4E" w:rsidRDefault="00737ADC">
            <w:pPr>
              <w:adjustRightInd w:val="0"/>
              <w:snapToGrid w:val="0"/>
              <w:jc w:val="right"/>
              <w:rPr>
                <w:rFonts w:eastAsia="仿宋"/>
                <w:spacing w:val="10"/>
                <w:szCs w:val="21"/>
              </w:rPr>
            </w:pPr>
            <w:r>
              <w:rPr>
                <w:rFonts w:eastAsia="仿宋"/>
                <w:spacing w:val="10"/>
                <w:szCs w:val="21"/>
              </w:rPr>
              <w:fldChar w:fldCharType="begin"/>
            </w:r>
            <w:r>
              <w:rPr>
                <w:rFonts w:eastAsia="仿宋"/>
                <w:spacing w:val="10"/>
                <w:szCs w:val="21"/>
              </w:rPr>
              <w:instrText xml:space="preserve"> =c7+c8 \# "#,##0.00" </w:instrText>
            </w:r>
            <w:r>
              <w:rPr>
                <w:rFonts w:eastAsia="仿宋"/>
                <w:spacing w:val="10"/>
                <w:szCs w:val="21"/>
              </w:rPr>
              <w:fldChar w:fldCharType="separate"/>
            </w:r>
            <w:r>
              <w:rPr>
                <w:rFonts w:eastAsia="仿宋"/>
                <w:spacing w:val="10"/>
                <w:szCs w:val="21"/>
              </w:rPr>
              <w:t>0.00</w:t>
            </w:r>
            <w:r>
              <w:rPr>
                <w:rFonts w:eastAsia="仿宋"/>
                <w:spacing w:val="10"/>
                <w:szCs w:val="21"/>
              </w:rPr>
              <w:fldChar w:fldCharType="end"/>
            </w:r>
          </w:p>
        </w:tc>
      </w:tr>
      <w:tr w:rsidR="00252F4E">
        <w:trPr>
          <w:cantSplit/>
          <w:trHeight w:val="397"/>
          <w:jc w:val="center"/>
        </w:trPr>
        <w:tc>
          <w:tcPr>
            <w:tcW w:w="2557" w:type="pct"/>
            <w:tcBorders>
              <w:left w:val="nil"/>
            </w:tcBorders>
            <w:vAlign w:val="center"/>
          </w:tcPr>
          <w:p w:rsidR="00252F4E" w:rsidRDefault="00737ADC">
            <w:pPr>
              <w:adjustRightInd w:val="0"/>
              <w:snapToGrid w:val="0"/>
              <w:rPr>
                <w:rFonts w:eastAsia="仿宋"/>
                <w:spacing w:val="10"/>
                <w:szCs w:val="21"/>
              </w:rPr>
            </w:pPr>
            <w:r>
              <w:rPr>
                <w:rFonts w:eastAsia="仿宋"/>
                <w:spacing w:val="10"/>
                <w:szCs w:val="21"/>
              </w:rPr>
              <w:t>其中：来自境外自然人的捐赠</w:t>
            </w:r>
          </w:p>
        </w:tc>
        <w:tc>
          <w:tcPr>
            <w:tcW w:w="895" w:type="pct"/>
            <w:vAlign w:val="center"/>
          </w:tcPr>
          <w:p w:rsidR="00252F4E" w:rsidRDefault="00737ADC">
            <w:pPr>
              <w:adjustRightInd w:val="0"/>
              <w:snapToGrid w:val="0"/>
              <w:jc w:val="right"/>
              <w:rPr>
                <w:rFonts w:eastAsia="仿宋"/>
                <w:spacing w:val="10"/>
                <w:szCs w:val="21"/>
              </w:rPr>
            </w:pPr>
            <w:r>
              <w:rPr>
                <w:rFonts w:eastAsia="仿宋" w:hint="eastAsia"/>
                <w:spacing w:val="10"/>
                <w:szCs w:val="21"/>
              </w:rPr>
              <w:t>0.00</w:t>
            </w:r>
          </w:p>
        </w:tc>
        <w:tc>
          <w:tcPr>
            <w:tcW w:w="557" w:type="pct"/>
            <w:vAlign w:val="center"/>
          </w:tcPr>
          <w:p w:rsidR="00252F4E" w:rsidRDefault="00737ADC">
            <w:pPr>
              <w:adjustRightInd w:val="0"/>
              <w:snapToGrid w:val="0"/>
              <w:jc w:val="right"/>
              <w:rPr>
                <w:rFonts w:eastAsia="仿宋"/>
                <w:spacing w:val="10"/>
                <w:szCs w:val="21"/>
              </w:rPr>
            </w:pPr>
            <w:r>
              <w:rPr>
                <w:rFonts w:eastAsia="仿宋"/>
                <w:spacing w:val="10"/>
                <w:szCs w:val="21"/>
              </w:rPr>
              <w:t>0.00</w:t>
            </w:r>
          </w:p>
        </w:tc>
        <w:tc>
          <w:tcPr>
            <w:tcW w:w="989" w:type="pct"/>
            <w:vAlign w:val="center"/>
          </w:tcPr>
          <w:p w:rsidR="00252F4E" w:rsidRDefault="00737ADC">
            <w:pPr>
              <w:adjustRightInd w:val="0"/>
              <w:snapToGrid w:val="0"/>
              <w:jc w:val="right"/>
              <w:rPr>
                <w:rFonts w:eastAsia="仿宋"/>
                <w:spacing w:val="10"/>
                <w:szCs w:val="21"/>
              </w:rPr>
            </w:pPr>
            <w:r>
              <w:rPr>
                <w:rFonts w:eastAsia="仿宋" w:hint="eastAsia"/>
                <w:spacing w:val="10"/>
                <w:szCs w:val="21"/>
              </w:rPr>
              <w:t>0.00</w:t>
            </w:r>
          </w:p>
        </w:tc>
      </w:tr>
      <w:tr w:rsidR="00252F4E">
        <w:trPr>
          <w:cantSplit/>
          <w:trHeight w:val="397"/>
          <w:jc w:val="center"/>
        </w:trPr>
        <w:tc>
          <w:tcPr>
            <w:tcW w:w="2557" w:type="pct"/>
            <w:tcBorders>
              <w:left w:val="nil"/>
            </w:tcBorders>
            <w:vAlign w:val="center"/>
          </w:tcPr>
          <w:p w:rsidR="00252F4E" w:rsidRDefault="00737ADC">
            <w:pPr>
              <w:adjustRightInd w:val="0"/>
              <w:snapToGrid w:val="0"/>
              <w:rPr>
                <w:rFonts w:eastAsia="仿宋"/>
                <w:spacing w:val="10"/>
                <w:szCs w:val="21"/>
              </w:rPr>
            </w:pPr>
            <w:r>
              <w:rPr>
                <w:rFonts w:eastAsia="仿宋"/>
                <w:spacing w:val="10"/>
                <w:szCs w:val="21"/>
              </w:rPr>
              <w:t>来自境外法人或其他组织的捐赠</w:t>
            </w:r>
          </w:p>
        </w:tc>
        <w:tc>
          <w:tcPr>
            <w:tcW w:w="895" w:type="pct"/>
            <w:vAlign w:val="center"/>
          </w:tcPr>
          <w:p w:rsidR="00252F4E" w:rsidRDefault="00737ADC">
            <w:pPr>
              <w:adjustRightInd w:val="0"/>
              <w:snapToGrid w:val="0"/>
              <w:jc w:val="right"/>
              <w:rPr>
                <w:rFonts w:eastAsia="仿宋"/>
                <w:spacing w:val="10"/>
                <w:szCs w:val="21"/>
              </w:rPr>
            </w:pPr>
            <w:r>
              <w:rPr>
                <w:rFonts w:eastAsia="仿宋" w:hint="eastAsia"/>
                <w:spacing w:val="10"/>
                <w:szCs w:val="21"/>
              </w:rPr>
              <w:t>0.00</w:t>
            </w:r>
          </w:p>
        </w:tc>
        <w:tc>
          <w:tcPr>
            <w:tcW w:w="557" w:type="pct"/>
            <w:vAlign w:val="center"/>
          </w:tcPr>
          <w:p w:rsidR="00252F4E" w:rsidRDefault="00737ADC">
            <w:pPr>
              <w:adjustRightInd w:val="0"/>
              <w:snapToGrid w:val="0"/>
              <w:jc w:val="right"/>
              <w:rPr>
                <w:rFonts w:eastAsia="仿宋"/>
                <w:spacing w:val="10"/>
                <w:szCs w:val="21"/>
              </w:rPr>
            </w:pPr>
            <w:r>
              <w:rPr>
                <w:rFonts w:eastAsia="仿宋"/>
                <w:spacing w:val="10"/>
                <w:szCs w:val="21"/>
              </w:rPr>
              <w:t>0.00</w:t>
            </w:r>
          </w:p>
        </w:tc>
        <w:tc>
          <w:tcPr>
            <w:tcW w:w="989" w:type="pct"/>
            <w:vAlign w:val="center"/>
          </w:tcPr>
          <w:p w:rsidR="00252F4E" w:rsidRDefault="00737ADC">
            <w:pPr>
              <w:adjustRightInd w:val="0"/>
              <w:snapToGrid w:val="0"/>
              <w:jc w:val="right"/>
              <w:rPr>
                <w:rFonts w:eastAsia="仿宋"/>
                <w:spacing w:val="10"/>
                <w:szCs w:val="21"/>
              </w:rPr>
            </w:pPr>
            <w:r>
              <w:rPr>
                <w:rFonts w:eastAsia="仿宋" w:hint="eastAsia"/>
                <w:spacing w:val="10"/>
                <w:szCs w:val="21"/>
              </w:rPr>
              <w:t>0.00</w:t>
            </w:r>
          </w:p>
        </w:tc>
      </w:tr>
      <w:tr w:rsidR="00252F4E">
        <w:trPr>
          <w:cantSplit/>
          <w:trHeight w:val="397"/>
          <w:jc w:val="center"/>
        </w:trPr>
        <w:tc>
          <w:tcPr>
            <w:tcW w:w="2557" w:type="pct"/>
            <w:tcBorders>
              <w:left w:val="nil"/>
            </w:tcBorders>
            <w:vAlign w:val="center"/>
          </w:tcPr>
          <w:p w:rsidR="00252F4E" w:rsidRDefault="00737ADC">
            <w:pPr>
              <w:adjustRightInd w:val="0"/>
              <w:snapToGrid w:val="0"/>
              <w:rPr>
                <w:rFonts w:eastAsia="仿宋"/>
                <w:spacing w:val="10"/>
                <w:szCs w:val="21"/>
              </w:rPr>
            </w:pPr>
            <w:r>
              <w:rPr>
                <w:rFonts w:eastAsia="仿宋"/>
                <w:spacing w:val="10"/>
                <w:szCs w:val="21"/>
              </w:rPr>
              <w:t>二、接受非公益性捐赠情况</w:t>
            </w:r>
          </w:p>
          <w:p w:rsidR="00252F4E" w:rsidRDefault="00737ADC">
            <w:pPr>
              <w:adjustRightInd w:val="0"/>
              <w:snapToGrid w:val="0"/>
              <w:rPr>
                <w:rFonts w:eastAsia="仿宋"/>
                <w:spacing w:val="10"/>
                <w:szCs w:val="21"/>
              </w:rPr>
            </w:pPr>
            <w:r>
              <w:rPr>
                <w:rFonts w:eastAsia="仿宋"/>
                <w:spacing w:val="10"/>
                <w:szCs w:val="21"/>
              </w:rPr>
              <w:t>（对捐赠人构成利益回报条件的赠与或不符合公益性目的的赠与）</w:t>
            </w:r>
          </w:p>
        </w:tc>
        <w:tc>
          <w:tcPr>
            <w:tcW w:w="895" w:type="pct"/>
            <w:vAlign w:val="center"/>
          </w:tcPr>
          <w:p w:rsidR="00252F4E" w:rsidRDefault="00737ADC">
            <w:pPr>
              <w:adjustRightInd w:val="0"/>
              <w:snapToGrid w:val="0"/>
              <w:jc w:val="right"/>
              <w:rPr>
                <w:rFonts w:eastAsia="仿宋"/>
                <w:spacing w:val="10"/>
                <w:szCs w:val="21"/>
              </w:rPr>
            </w:pPr>
            <w:r>
              <w:rPr>
                <w:rFonts w:eastAsia="仿宋" w:hint="eastAsia"/>
                <w:spacing w:val="10"/>
                <w:szCs w:val="21"/>
              </w:rPr>
              <w:t>0.00</w:t>
            </w:r>
          </w:p>
        </w:tc>
        <w:tc>
          <w:tcPr>
            <w:tcW w:w="557" w:type="pct"/>
            <w:vAlign w:val="center"/>
          </w:tcPr>
          <w:p w:rsidR="00252F4E" w:rsidRDefault="00737ADC">
            <w:pPr>
              <w:adjustRightInd w:val="0"/>
              <w:snapToGrid w:val="0"/>
              <w:jc w:val="right"/>
              <w:rPr>
                <w:rFonts w:eastAsia="仿宋"/>
                <w:spacing w:val="10"/>
                <w:szCs w:val="21"/>
              </w:rPr>
            </w:pPr>
            <w:r>
              <w:rPr>
                <w:rFonts w:eastAsia="仿宋"/>
                <w:spacing w:val="10"/>
                <w:szCs w:val="21"/>
              </w:rPr>
              <w:t>0.00</w:t>
            </w:r>
          </w:p>
        </w:tc>
        <w:tc>
          <w:tcPr>
            <w:tcW w:w="989" w:type="pct"/>
            <w:vAlign w:val="center"/>
          </w:tcPr>
          <w:p w:rsidR="00252F4E" w:rsidRDefault="00737ADC">
            <w:pPr>
              <w:adjustRightInd w:val="0"/>
              <w:snapToGrid w:val="0"/>
              <w:jc w:val="right"/>
              <w:rPr>
                <w:rFonts w:eastAsia="仿宋"/>
                <w:spacing w:val="10"/>
                <w:szCs w:val="21"/>
              </w:rPr>
            </w:pPr>
            <w:r>
              <w:rPr>
                <w:rFonts w:eastAsia="仿宋" w:hint="eastAsia"/>
                <w:spacing w:val="10"/>
                <w:szCs w:val="21"/>
              </w:rPr>
              <w:t>0.00</w:t>
            </w:r>
          </w:p>
        </w:tc>
      </w:tr>
      <w:tr w:rsidR="00252F4E">
        <w:trPr>
          <w:cantSplit/>
          <w:trHeight w:val="397"/>
          <w:jc w:val="center"/>
        </w:trPr>
        <w:tc>
          <w:tcPr>
            <w:tcW w:w="2557" w:type="pct"/>
            <w:tcBorders>
              <w:left w:val="nil"/>
            </w:tcBorders>
            <w:vAlign w:val="center"/>
          </w:tcPr>
          <w:p w:rsidR="00252F4E" w:rsidRDefault="00737ADC">
            <w:pPr>
              <w:adjustRightInd w:val="0"/>
              <w:snapToGrid w:val="0"/>
              <w:rPr>
                <w:rFonts w:eastAsia="仿宋"/>
                <w:spacing w:val="10"/>
                <w:szCs w:val="21"/>
              </w:rPr>
            </w:pPr>
            <w:r>
              <w:rPr>
                <w:rFonts w:eastAsia="仿宋"/>
                <w:spacing w:val="10"/>
                <w:szCs w:val="21"/>
              </w:rPr>
              <w:t>三、大额捐赠收入情况</w:t>
            </w:r>
          </w:p>
        </w:tc>
        <w:tc>
          <w:tcPr>
            <w:tcW w:w="895" w:type="pct"/>
            <w:vAlign w:val="center"/>
          </w:tcPr>
          <w:p w:rsidR="00252F4E" w:rsidRDefault="00737ADC">
            <w:pPr>
              <w:adjustRightInd w:val="0"/>
              <w:snapToGrid w:val="0"/>
              <w:jc w:val="right"/>
              <w:rPr>
                <w:rFonts w:eastAsia="仿宋"/>
                <w:spacing w:val="10"/>
                <w:szCs w:val="21"/>
              </w:rPr>
            </w:pPr>
            <w:r>
              <w:t>0.00</w:t>
            </w:r>
          </w:p>
        </w:tc>
        <w:tc>
          <w:tcPr>
            <w:tcW w:w="557" w:type="pct"/>
            <w:vAlign w:val="center"/>
          </w:tcPr>
          <w:p w:rsidR="00252F4E" w:rsidRDefault="00737ADC">
            <w:pPr>
              <w:adjustRightInd w:val="0"/>
              <w:snapToGrid w:val="0"/>
              <w:jc w:val="right"/>
              <w:rPr>
                <w:rFonts w:eastAsia="仿宋"/>
                <w:spacing w:val="10"/>
                <w:szCs w:val="21"/>
              </w:rPr>
            </w:pPr>
            <w:r>
              <w:rPr>
                <w:rFonts w:eastAsia="仿宋" w:hint="eastAsia"/>
                <w:spacing w:val="10"/>
                <w:szCs w:val="21"/>
              </w:rPr>
              <w:t>0.00</w:t>
            </w:r>
          </w:p>
        </w:tc>
        <w:tc>
          <w:tcPr>
            <w:tcW w:w="989" w:type="pct"/>
            <w:vAlign w:val="center"/>
          </w:tcPr>
          <w:p w:rsidR="00252F4E" w:rsidRDefault="00737ADC">
            <w:pPr>
              <w:adjustRightInd w:val="0"/>
              <w:snapToGrid w:val="0"/>
              <w:jc w:val="right"/>
              <w:rPr>
                <w:rFonts w:eastAsia="仿宋"/>
                <w:spacing w:val="10"/>
                <w:szCs w:val="21"/>
              </w:rPr>
            </w:pPr>
            <w:r>
              <w:t>0.00</w:t>
            </w:r>
          </w:p>
        </w:tc>
      </w:tr>
      <w:tr w:rsidR="00252F4E">
        <w:trPr>
          <w:gridAfter w:val="1"/>
          <w:wAfter w:w="989" w:type="pct"/>
          <w:cantSplit/>
          <w:trHeight w:val="397"/>
          <w:jc w:val="center"/>
        </w:trPr>
        <w:tc>
          <w:tcPr>
            <w:tcW w:w="2557" w:type="pct"/>
            <w:vMerge w:val="restart"/>
            <w:tcBorders>
              <w:left w:val="nil"/>
            </w:tcBorders>
            <w:vAlign w:val="center"/>
          </w:tcPr>
          <w:p w:rsidR="00252F4E" w:rsidRDefault="00737ADC">
            <w:pPr>
              <w:adjustRightInd w:val="0"/>
              <w:snapToGrid w:val="0"/>
              <w:jc w:val="center"/>
              <w:rPr>
                <w:rFonts w:eastAsia="仿宋"/>
                <w:spacing w:val="10"/>
                <w:szCs w:val="21"/>
              </w:rPr>
            </w:pPr>
            <w:r>
              <w:rPr>
                <w:rFonts w:eastAsia="仿宋"/>
                <w:spacing w:val="10"/>
                <w:szCs w:val="21"/>
              </w:rPr>
              <w:t>捐赠人</w:t>
            </w:r>
          </w:p>
        </w:tc>
        <w:tc>
          <w:tcPr>
            <w:tcW w:w="1452" w:type="pct"/>
            <w:gridSpan w:val="2"/>
            <w:tcBorders>
              <w:right w:val="dotted" w:sz="4" w:space="0" w:color="auto"/>
            </w:tcBorders>
            <w:vAlign w:val="center"/>
          </w:tcPr>
          <w:p w:rsidR="00252F4E" w:rsidRDefault="00737ADC">
            <w:pPr>
              <w:adjustRightInd w:val="0"/>
              <w:snapToGrid w:val="0"/>
              <w:jc w:val="center"/>
              <w:rPr>
                <w:rFonts w:eastAsia="仿宋"/>
                <w:spacing w:val="10"/>
                <w:szCs w:val="21"/>
              </w:rPr>
            </w:pPr>
            <w:r>
              <w:rPr>
                <w:rFonts w:eastAsia="仿宋"/>
                <w:spacing w:val="10"/>
                <w:szCs w:val="21"/>
              </w:rPr>
              <w:t>本年捐赠额</w:t>
            </w:r>
          </w:p>
        </w:tc>
      </w:tr>
      <w:tr w:rsidR="00252F4E">
        <w:trPr>
          <w:cantSplit/>
          <w:trHeight w:val="397"/>
          <w:jc w:val="center"/>
        </w:trPr>
        <w:tc>
          <w:tcPr>
            <w:tcW w:w="2557" w:type="pct"/>
            <w:vMerge/>
            <w:tcBorders>
              <w:left w:val="nil"/>
            </w:tcBorders>
            <w:vAlign w:val="center"/>
          </w:tcPr>
          <w:p w:rsidR="00252F4E" w:rsidRDefault="00252F4E">
            <w:pPr>
              <w:adjustRightInd w:val="0"/>
              <w:snapToGrid w:val="0"/>
              <w:rPr>
                <w:rFonts w:eastAsia="仿宋"/>
                <w:spacing w:val="10"/>
                <w:szCs w:val="21"/>
              </w:rPr>
            </w:pPr>
          </w:p>
        </w:tc>
        <w:tc>
          <w:tcPr>
            <w:tcW w:w="895" w:type="pct"/>
            <w:vAlign w:val="center"/>
          </w:tcPr>
          <w:p w:rsidR="00252F4E" w:rsidRDefault="00737ADC">
            <w:pPr>
              <w:adjustRightInd w:val="0"/>
              <w:snapToGrid w:val="0"/>
              <w:jc w:val="center"/>
              <w:rPr>
                <w:rFonts w:eastAsia="仿宋"/>
                <w:spacing w:val="10"/>
                <w:szCs w:val="21"/>
              </w:rPr>
            </w:pPr>
            <w:r>
              <w:rPr>
                <w:rFonts w:eastAsia="仿宋"/>
                <w:spacing w:val="10"/>
                <w:szCs w:val="21"/>
              </w:rPr>
              <w:t>现金</w:t>
            </w:r>
          </w:p>
        </w:tc>
        <w:tc>
          <w:tcPr>
            <w:tcW w:w="557" w:type="pct"/>
            <w:vAlign w:val="center"/>
          </w:tcPr>
          <w:p w:rsidR="00252F4E" w:rsidRDefault="00737ADC">
            <w:pPr>
              <w:adjustRightInd w:val="0"/>
              <w:snapToGrid w:val="0"/>
              <w:jc w:val="center"/>
              <w:rPr>
                <w:rFonts w:eastAsia="仿宋"/>
                <w:spacing w:val="10"/>
                <w:szCs w:val="21"/>
              </w:rPr>
            </w:pPr>
            <w:r>
              <w:rPr>
                <w:rFonts w:eastAsia="仿宋"/>
                <w:spacing w:val="10"/>
                <w:szCs w:val="21"/>
              </w:rPr>
              <w:t>非现金</w:t>
            </w:r>
          </w:p>
        </w:tc>
        <w:tc>
          <w:tcPr>
            <w:tcW w:w="989" w:type="pct"/>
            <w:vAlign w:val="center"/>
          </w:tcPr>
          <w:p w:rsidR="00252F4E" w:rsidRDefault="00737ADC">
            <w:pPr>
              <w:adjustRightInd w:val="0"/>
              <w:snapToGrid w:val="0"/>
              <w:jc w:val="center"/>
              <w:rPr>
                <w:rFonts w:eastAsia="仿宋"/>
                <w:spacing w:val="10"/>
                <w:szCs w:val="21"/>
              </w:rPr>
            </w:pPr>
            <w:r>
              <w:rPr>
                <w:rFonts w:eastAsia="仿宋"/>
                <w:spacing w:val="10"/>
                <w:szCs w:val="21"/>
              </w:rPr>
              <w:t>用途</w:t>
            </w:r>
          </w:p>
        </w:tc>
      </w:tr>
      <w:tr w:rsidR="00252F4E">
        <w:trPr>
          <w:cantSplit/>
          <w:trHeight w:val="397"/>
          <w:jc w:val="center"/>
        </w:trPr>
        <w:tc>
          <w:tcPr>
            <w:tcW w:w="2557" w:type="pct"/>
            <w:tcBorders>
              <w:left w:val="nil"/>
            </w:tcBorders>
            <w:vAlign w:val="center"/>
          </w:tcPr>
          <w:p w:rsidR="00252F4E" w:rsidRDefault="00737ADC">
            <w:pPr>
              <w:adjustRightInd w:val="0"/>
              <w:snapToGrid w:val="0"/>
              <w:jc w:val="center"/>
              <w:rPr>
                <w:rFonts w:eastAsia="仿宋"/>
                <w:spacing w:val="10"/>
                <w:szCs w:val="21"/>
              </w:rPr>
            </w:pPr>
            <w:r>
              <w:rPr>
                <w:rFonts w:eastAsia="仿宋" w:hint="eastAsia"/>
                <w:spacing w:val="10"/>
                <w:szCs w:val="21"/>
              </w:rPr>
              <w:t>北京险峰长天公益基金会</w:t>
            </w:r>
          </w:p>
        </w:tc>
        <w:tc>
          <w:tcPr>
            <w:tcW w:w="895" w:type="pct"/>
            <w:vAlign w:val="center"/>
          </w:tcPr>
          <w:p w:rsidR="00252F4E" w:rsidRDefault="00737ADC">
            <w:pPr>
              <w:adjustRightInd w:val="0"/>
              <w:snapToGrid w:val="0"/>
              <w:jc w:val="right"/>
              <w:rPr>
                <w:rFonts w:eastAsia="仿宋"/>
                <w:spacing w:val="10"/>
                <w:szCs w:val="21"/>
              </w:rPr>
            </w:pPr>
            <w:r>
              <w:rPr>
                <w:rFonts w:eastAsia="仿宋" w:hint="eastAsia"/>
                <w:spacing w:val="10"/>
                <w:szCs w:val="21"/>
              </w:rPr>
              <w:t>1</w:t>
            </w:r>
            <w:r>
              <w:rPr>
                <w:rFonts w:eastAsia="仿宋"/>
                <w:spacing w:val="10"/>
                <w:szCs w:val="21"/>
              </w:rPr>
              <w:t>,000,000.00</w:t>
            </w:r>
          </w:p>
        </w:tc>
        <w:tc>
          <w:tcPr>
            <w:tcW w:w="557" w:type="pct"/>
            <w:vAlign w:val="center"/>
          </w:tcPr>
          <w:p w:rsidR="00252F4E" w:rsidRDefault="00737ADC">
            <w:pPr>
              <w:adjustRightInd w:val="0"/>
              <w:snapToGrid w:val="0"/>
              <w:jc w:val="right"/>
              <w:rPr>
                <w:rFonts w:eastAsia="仿宋"/>
                <w:spacing w:val="10"/>
                <w:szCs w:val="21"/>
              </w:rPr>
            </w:pPr>
            <w:r>
              <w:rPr>
                <w:rFonts w:eastAsia="仿宋"/>
                <w:spacing w:val="10"/>
                <w:szCs w:val="21"/>
              </w:rPr>
              <w:t>0.00</w:t>
            </w:r>
          </w:p>
        </w:tc>
        <w:tc>
          <w:tcPr>
            <w:tcW w:w="989" w:type="pct"/>
            <w:vAlign w:val="center"/>
          </w:tcPr>
          <w:p w:rsidR="00252F4E" w:rsidRDefault="00737ADC">
            <w:pPr>
              <w:adjustRightInd w:val="0"/>
              <w:snapToGrid w:val="0"/>
              <w:jc w:val="center"/>
              <w:rPr>
                <w:rFonts w:eastAsia="仿宋"/>
                <w:spacing w:val="10"/>
                <w:szCs w:val="21"/>
              </w:rPr>
            </w:pPr>
            <w:r>
              <w:rPr>
                <w:rFonts w:eastAsia="仿宋" w:hint="eastAsia"/>
                <w:spacing w:val="10"/>
                <w:szCs w:val="21"/>
              </w:rPr>
              <w:t>老人心灵呵护公益事业</w:t>
            </w:r>
          </w:p>
        </w:tc>
      </w:tr>
      <w:tr w:rsidR="00252F4E">
        <w:trPr>
          <w:cantSplit/>
          <w:trHeight w:val="397"/>
          <w:jc w:val="center"/>
        </w:trPr>
        <w:tc>
          <w:tcPr>
            <w:tcW w:w="2557" w:type="pct"/>
            <w:tcBorders>
              <w:left w:val="nil"/>
            </w:tcBorders>
            <w:vAlign w:val="center"/>
          </w:tcPr>
          <w:p w:rsidR="00252F4E" w:rsidRDefault="00737ADC">
            <w:pPr>
              <w:adjustRightInd w:val="0"/>
              <w:snapToGrid w:val="0"/>
              <w:jc w:val="center"/>
              <w:rPr>
                <w:rFonts w:eastAsia="仿宋"/>
                <w:spacing w:val="10"/>
                <w:szCs w:val="21"/>
              </w:rPr>
            </w:pPr>
            <w:r>
              <w:rPr>
                <w:rFonts w:eastAsia="仿宋" w:hint="eastAsia"/>
                <w:spacing w:val="10"/>
                <w:szCs w:val="21"/>
              </w:rPr>
              <w:t>森丽康科技（北京）有限公司</w:t>
            </w:r>
          </w:p>
        </w:tc>
        <w:tc>
          <w:tcPr>
            <w:tcW w:w="895" w:type="pct"/>
            <w:vAlign w:val="center"/>
          </w:tcPr>
          <w:p w:rsidR="00252F4E" w:rsidRDefault="00737ADC">
            <w:pPr>
              <w:adjustRightInd w:val="0"/>
              <w:snapToGrid w:val="0"/>
              <w:jc w:val="right"/>
              <w:rPr>
                <w:rFonts w:eastAsia="仿宋"/>
                <w:spacing w:val="10"/>
                <w:szCs w:val="21"/>
              </w:rPr>
            </w:pPr>
            <w:r>
              <w:rPr>
                <w:rFonts w:eastAsia="仿宋" w:hint="eastAsia"/>
                <w:spacing w:val="10"/>
                <w:szCs w:val="21"/>
              </w:rPr>
              <w:t>50</w:t>
            </w:r>
            <w:r>
              <w:rPr>
                <w:rFonts w:eastAsia="仿宋"/>
                <w:spacing w:val="10"/>
                <w:szCs w:val="21"/>
              </w:rPr>
              <w:t>0,000.00</w:t>
            </w:r>
          </w:p>
        </w:tc>
        <w:tc>
          <w:tcPr>
            <w:tcW w:w="557" w:type="pct"/>
            <w:vAlign w:val="center"/>
          </w:tcPr>
          <w:p w:rsidR="00252F4E" w:rsidRDefault="00737ADC">
            <w:pPr>
              <w:adjustRightInd w:val="0"/>
              <w:snapToGrid w:val="0"/>
              <w:jc w:val="right"/>
              <w:rPr>
                <w:rFonts w:eastAsia="仿宋"/>
                <w:spacing w:val="10"/>
                <w:szCs w:val="21"/>
              </w:rPr>
            </w:pPr>
            <w:r>
              <w:rPr>
                <w:rFonts w:eastAsia="仿宋"/>
                <w:spacing w:val="10"/>
                <w:szCs w:val="21"/>
              </w:rPr>
              <w:t>0.00</w:t>
            </w:r>
          </w:p>
        </w:tc>
        <w:tc>
          <w:tcPr>
            <w:tcW w:w="989" w:type="pct"/>
            <w:vAlign w:val="center"/>
          </w:tcPr>
          <w:p w:rsidR="00252F4E" w:rsidRDefault="00737ADC">
            <w:pPr>
              <w:adjustRightInd w:val="0"/>
              <w:snapToGrid w:val="0"/>
              <w:jc w:val="center"/>
              <w:rPr>
                <w:rFonts w:eastAsia="仿宋"/>
                <w:spacing w:val="10"/>
                <w:szCs w:val="21"/>
              </w:rPr>
            </w:pPr>
            <w:r>
              <w:rPr>
                <w:rFonts w:eastAsia="仿宋" w:hint="eastAsia"/>
                <w:spacing w:val="10"/>
                <w:szCs w:val="21"/>
              </w:rPr>
              <w:t>支持老人心灵呵护事业行动研究项目（蓝皮书）</w:t>
            </w:r>
          </w:p>
        </w:tc>
      </w:tr>
      <w:tr w:rsidR="00252F4E">
        <w:trPr>
          <w:cantSplit/>
          <w:trHeight w:val="397"/>
          <w:jc w:val="center"/>
        </w:trPr>
        <w:tc>
          <w:tcPr>
            <w:tcW w:w="2557" w:type="pct"/>
            <w:tcBorders>
              <w:left w:val="nil"/>
              <w:bottom w:val="dotted" w:sz="4" w:space="0" w:color="auto"/>
            </w:tcBorders>
            <w:vAlign w:val="center"/>
          </w:tcPr>
          <w:p w:rsidR="00252F4E" w:rsidRDefault="00737ADC">
            <w:pPr>
              <w:adjustRightInd w:val="0"/>
              <w:snapToGrid w:val="0"/>
              <w:jc w:val="center"/>
              <w:rPr>
                <w:rFonts w:eastAsia="仿宋"/>
                <w:spacing w:val="10"/>
                <w:szCs w:val="21"/>
              </w:rPr>
            </w:pPr>
            <w:r>
              <w:rPr>
                <w:rFonts w:eastAsia="仿宋" w:hint="eastAsia"/>
                <w:spacing w:val="10"/>
                <w:szCs w:val="21"/>
              </w:rPr>
              <w:t>上海联劝公益基金会</w:t>
            </w:r>
          </w:p>
        </w:tc>
        <w:tc>
          <w:tcPr>
            <w:tcW w:w="895" w:type="pct"/>
            <w:vAlign w:val="center"/>
          </w:tcPr>
          <w:p w:rsidR="00252F4E" w:rsidRDefault="00737ADC">
            <w:pPr>
              <w:adjustRightInd w:val="0"/>
              <w:snapToGrid w:val="0"/>
              <w:jc w:val="right"/>
              <w:rPr>
                <w:rFonts w:eastAsia="仿宋"/>
                <w:spacing w:val="10"/>
                <w:szCs w:val="21"/>
              </w:rPr>
            </w:pPr>
            <w:r>
              <w:rPr>
                <w:rFonts w:eastAsia="仿宋"/>
                <w:spacing w:val="10"/>
                <w:szCs w:val="21"/>
              </w:rPr>
              <w:t>360,316.45</w:t>
            </w:r>
          </w:p>
        </w:tc>
        <w:tc>
          <w:tcPr>
            <w:tcW w:w="557" w:type="pct"/>
            <w:vAlign w:val="center"/>
          </w:tcPr>
          <w:p w:rsidR="00252F4E" w:rsidRDefault="00737ADC">
            <w:pPr>
              <w:adjustRightInd w:val="0"/>
              <w:snapToGrid w:val="0"/>
              <w:jc w:val="right"/>
              <w:rPr>
                <w:rFonts w:eastAsia="仿宋"/>
                <w:spacing w:val="10"/>
                <w:szCs w:val="21"/>
              </w:rPr>
            </w:pPr>
            <w:r>
              <w:rPr>
                <w:rFonts w:eastAsia="仿宋"/>
                <w:spacing w:val="10"/>
                <w:szCs w:val="21"/>
              </w:rPr>
              <w:t>0.00</w:t>
            </w:r>
          </w:p>
        </w:tc>
        <w:tc>
          <w:tcPr>
            <w:tcW w:w="989" w:type="pct"/>
            <w:vAlign w:val="center"/>
          </w:tcPr>
          <w:p w:rsidR="00252F4E" w:rsidRDefault="00737ADC">
            <w:pPr>
              <w:adjustRightInd w:val="0"/>
              <w:snapToGrid w:val="0"/>
              <w:jc w:val="center"/>
              <w:rPr>
                <w:rFonts w:eastAsia="仿宋"/>
                <w:spacing w:val="10"/>
                <w:szCs w:val="21"/>
              </w:rPr>
            </w:pPr>
            <w:r>
              <w:rPr>
                <w:rFonts w:eastAsia="仿宋" w:hint="eastAsia"/>
                <w:spacing w:val="10"/>
                <w:szCs w:val="21"/>
              </w:rPr>
              <w:t>十方缘重症临终老人心灵项目、</w:t>
            </w:r>
            <w:r>
              <w:rPr>
                <w:rFonts w:eastAsia="仿宋" w:hint="eastAsia"/>
                <w:spacing w:val="10"/>
                <w:szCs w:val="21"/>
              </w:rPr>
              <w:t>99</w:t>
            </w:r>
            <w:r>
              <w:rPr>
                <w:rFonts w:eastAsia="仿宋" w:hint="eastAsia"/>
                <w:spacing w:val="10"/>
                <w:szCs w:val="21"/>
              </w:rPr>
              <w:t>公益日临终老人项目、</w:t>
            </w:r>
            <w:r>
              <w:rPr>
                <w:rFonts w:eastAsia="仿宋" w:hint="eastAsia"/>
                <w:spacing w:val="10"/>
                <w:szCs w:val="21"/>
              </w:rPr>
              <w:t>99</w:t>
            </w:r>
            <w:r>
              <w:rPr>
                <w:rFonts w:eastAsia="仿宋" w:hint="eastAsia"/>
                <w:spacing w:val="10"/>
                <w:szCs w:val="21"/>
              </w:rPr>
              <w:t>公益日心灵呵护云陪伴项目、爱与陪伴临终老人、腾讯千百计划</w:t>
            </w:r>
            <w:r>
              <w:rPr>
                <w:rFonts w:eastAsia="仿宋" w:hint="eastAsia"/>
                <w:spacing w:val="10"/>
                <w:szCs w:val="21"/>
              </w:rPr>
              <w:t>-</w:t>
            </w:r>
            <w:r>
              <w:rPr>
                <w:rFonts w:eastAsia="仿宋" w:hint="eastAsia"/>
                <w:spacing w:val="10"/>
                <w:szCs w:val="21"/>
              </w:rPr>
              <w:t>千名筹款官项目</w:t>
            </w:r>
          </w:p>
        </w:tc>
      </w:tr>
      <w:tr w:rsidR="00252F4E">
        <w:trPr>
          <w:cantSplit/>
          <w:trHeight w:val="397"/>
          <w:jc w:val="center"/>
        </w:trPr>
        <w:tc>
          <w:tcPr>
            <w:tcW w:w="2557" w:type="pct"/>
            <w:tcBorders>
              <w:left w:val="nil"/>
              <w:bottom w:val="dotted" w:sz="4" w:space="0" w:color="auto"/>
            </w:tcBorders>
            <w:vAlign w:val="center"/>
          </w:tcPr>
          <w:p w:rsidR="00252F4E" w:rsidRDefault="00737ADC">
            <w:pPr>
              <w:adjustRightInd w:val="0"/>
              <w:snapToGrid w:val="0"/>
              <w:jc w:val="center"/>
              <w:rPr>
                <w:rFonts w:eastAsia="仿宋"/>
                <w:spacing w:val="10"/>
                <w:szCs w:val="21"/>
              </w:rPr>
            </w:pPr>
            <w:r>
              <w:rPr>
                <w:rFonts w:eastAsia="仿宋" w:hint="eastAsia"/>
                <w:spacing w:val="10"/>
                <w:szCs w:val="21"/>
              </w:rPr>
              <w:t>吕天赐</w:t>
            </w:r>
          </w:p>
        </w:tc>
        <w:tc>
          <w:tcPr>
            <w:tcW w:w="895" w:type="pct"/>
            <w:vAlign w:val="center"/>
          </w:tcPr>
          <w:p w:rsidR="00252F4E" w:rsidRDefault="00737ADC">
            <w:pPr>
              <w:adjustRightInd w:val="0"/>
              <w:snapToGrid w:val="0"/>
              <w:jc w:val="right"/>
              <w:rPr>
                <w:rFonts w:eastAsia="仿宋"/>
                <w:spacing w:val="10"/>
                <w:szCs w:val="21"/>
              </w:rPr>
            </w:pPr>
            <w:r>
              <w:rPr>
                <w:rFonts w:eastAsia="仿宋"/>
                <w:spacing w:val="10"/>
                <w:szCs w:val="21"/>
              </w:rPr>
              <w:t>220,000.00</w:t>
            </w:r>
          </w:p>
        </w:tc>
        <w:tc>
          <w:tcPr>
            <w:tcW w:w="557" w:type="pct"/>
            <w:vAlign w:val="center"/>
          </w:tcPr>
          <w:p w:rsidR="00252F4E" w:rsidRDefault="00737ADC">
            <w:pPr>
              <w:adjustRightInd w:val="0"/>
              <w:snapToGrid w:val="0"/>
              <w:jc w:val="right"/>
              <w:rPr>
                <w:rFonts w:eastAsia="仿宋"/>
                <w:spacing w:val="10"/>
                <w:szCs w:val="21"/>
              </w:rPr>
            </w:pPr>
            <w:r>
              <w:rPr>
                <w:rFonts w:eastAsia="仿宋" w:hint="eastAsia"/>
                <w:spacing w:val="10"/>
                <w:szCs w:val="21"/>
              </w:rPr>
              <w:t>0.00</w:t>
            </w:r>
          </w:p>
        </w:tc>
        <w:tc>
          <w:tcPr>
            <w:tcW w:w="989" w:type="pct"/>
            <w:vAlign w:val="center"/>
          </w:tcPr>
          <w:p w:rsidR="00252F4E" w:rsidRDefault="00737ADC">
            <w:pPr>
              <w:adjustRightInd w:val="0"/>
              <w:snapToGrid w:val="0"/>
              <w:jc w:val="center"/>
              <w:rPr>
                <w:rFonts w:eastAsia="仿宋"/>
                <w:spacing w:val="10"/>
                <w:szCs w:val="21"/>
              </w:rPr>
            </w:pPr>
            <w:r>
              <w:rPr>
                <w:rFonts w:eastAsia="仿宋" w:hint="eastAsia"/>
                <w:spacing w:val="10"/>
                <w:szCs w:val="21"/>
              </w:rPr>
              <w:t>资助职业培训工作</w:t>
            </w:r>
          </w:p>
        </w:tc>
      </w:tr>
      <w:tr w:rsidR="00252F4E">
        <w:trPr>
          <w:cantSplit/>
          <w:trHeight w:val="397"/>
          <w:jc w:val="center"/>
        </w:trPr>
        <w:tc>
          <w:tcPr>
            <w:tcW w:w="2557" w:type="pct"/>
            <w:tcBorders>
              <w:left w:val="nil"/>
              <w:bottom w:val="dotted" w:sz="4" w:space="0" w:color="auto"/>
            </w:tcBorders>
            <w:vAlign w:val="center"/>
          </w:tcPr>
          <w:p w:rsidR="00252F4E" w:rsidRDefault="00737ADC">
            <w:pPr>
              <w:adjustRightInd w:val="0"/>
              <w:snapToGrid w:val="0"/>
              <w:jc w:val="center"/>
              <w:rPr>
                <w:rFonts w:eastAsia="仿宋"/>
                <w:spacing w:val="10"/>
                <w:szCs w:val="21"/>
              </w:rPr>
            </w:pPr>
            <w:r>
              <w:rPr>
                <w:rFonts w:eastAsia="仿宋" w:hint="eastAsia"/>
                <w:spacing w:val="10"/>
                <w:szCs w:val="21"/>
              </w:rPr>
              <w:t>广东省唯品会慈善基金会</w:t>
            </w:r>
          </w:p>
        </w:tc>
        <w:tc>
          <w:tcPr>
            <w:tcW w:w="895" w:type="pct"/>
            <w:vAlign w:val="center"/>
          </w:tcPr>
          <w:p w:rsidR="00252F4E" w:rsidRDefault="00737ADC">
            <w:pPr>
              <w:adjustRightInd w:val="0"/>
              <w:snapToGrid w:val="0"/>
              <w:jc w:val="right"/>
              <w:rPr>
                <w:rFonts w:eastAsia="仿宋"/>
                <w:spacing w:val="10"/>
                <w:szCs w:val="21"/>
              </w:rPr>
            </w:pPr>
            <w:r>
              <w:rPr>
                <w:rFonts w:eastAsia="仿宋"/>
                <w:spacing w:val="10"/>
                <w:szCs w:val="21"/>
              </w:rPr>
              <w:t>200,000.00</w:t>
            </w:r>
          </w:p>
        </w:tc>
        <w:tc>
          <w:tcPr>
            <w:tcW w:w="557" w:type="pct"/>
            <w:vAlign w:val="center"/>
          </w:tcPr>
          <w:p w:rsidR="00252F4E" w:rsidRDefault="00737ADC">
            <w:pPr>
              <w:adjustRightInd w:val="0"/>
              <w:snapToGrid w:val="0"/>
              <w:jc w:val="right"/>
              <w:rPr>
                <w:rFonts w:eastAsia="仿宋"/>
                <w:spacing w:val="10"/>
                <w:szCs w:val="21"/>
              </w:rPr>
            </w:pPr>
            <w:r>
              <w:rPr>
                <w:rFonts w:eastAsia="仿宋" w:hint="eastAsia"/>
                <w:spacing w:val="10"/>
                <w:szCs w:val="21"/>
              </w:rPr>
              <w:t>0.00</w:t>
            </w:r>
          </w:p>
        </w:tc>
        <w:tc>
          <w:tcPr>
            <w:tcW w:w="989" w:type="pct"/>
            <w:vAlign w:val="center"/>
          </w:tcPr>
          <w:p w:rsidR="00252F4E" w:rsidRDefault="00737ADC">
            <w:pPr>
              <w:adjustRightInd w:val="0"/>
              <w:snapToGrid w:val="0"/>
              <w:jc w:val="center"/>
              <w:rPr>
                <w:rFonts w:eastAsia="仿宋"/>
                <w:spacing w:val="10"/>
                <w:szCs w:val="21"/>
              </w:rPr>
            </w:pPr>
            <w:r>
              <w:rPr>
                <w:rFonts w:eastAsia="仿宋" w:hint="eastAsia"/>
                <w:spacing w:val="10"/>
                <w:szCs w:val="21"/>
              </w:rPr>
              <w:t>唯爱心项目</w:t>
            </w:r>
          </w:p>
        </w:tc>
      </w:tr>
      <w:tr w:rsidR="00252F4E">
        <w:trPr>
          <w:cantSplit/>
          <w:trHeight w:val="397"/>
          <w:jc w:val="center"/>
        </w:trPr>
        <w:tc>
          <w:tcPr>
            <w:tcW w:w="2557" w:type="pct"/>
            <w:tcBorders>
              <w:left w:val="nil"/>
              <w:bottom w:val="dotted" w:sz="4" w:space="0" w:color="auto"/>
            </w:tcBorders>
            <w:vAlign w:val="center"/>
          </w:tcPr>
          <w:p w:rsidR="00252F4E" w:rsidRDefault="00737ADC">
            <w:pPr>
              <w:adjustRightInd w:val="0"/>
              <w:snapToGrid w:val="0"/>
              <w:jc w:val="center"/>
              <w:rPr>
                <w:rFonts w:eastAsia="仿宋"/>
                <w:spacing w:val="10"/>
                <w:szCs w:val="21"/>
              </w:rPr>
            </w:pPr>
            <w:r>
              <w:rPr>
                <w:rFonts w:eastAsia="仿宋" w:hint="eastAsia"/>
                <w:spacing w:val="10"/>
                <w:szCs w:val="21"/>
              </w:rPr>
              <w:t>南都公益基金会</w:t>
            </w:r>
          </w:p>
        </w:tc>
        <w:tc>
          <w:tcPr>
            <w:tcW w:w="895" w:type="pct"/>
            <w:vAlign w:val="center"/>
          </w:tcPr>
          <w:p w:rsidR="00252F4E" w:rsidRDefault="00737ADC">
            <w:pPr>
              <w:adjustRightInd w:val="0"/>
              <w:snapToGrid w:val="0"/>
              <w:jc w:val="right"/>
              <w:rPr>
                <w:rFonts w:eastAsia="仿宋"/>
                <w:spacing w:val="10"/>
                <w:szCs w:val="21"/>
              </w:rPr>
            </w:pPr>
            <w:r>
              <w:rPr>
                <w:rFonts w:eastAsia="仿宋" w:hint="eastAsia"/>
                <w:spacing w:val="10"/>
                <w:szCs w:val="21"/>
              </w:rPr>
              <w:t>15</w:t>
            </w:r>
            <w:r>
              <w:rPr>
                <w:rFonts w:eastAsia="仿宋"/>
                <w:spacing w:val="10"/>
                <w:szCs w:val="21"/>
              </w:rPr>
              <w:t>0,000.00</w:t>
            </w:r>
          </w:p>
        </w:tc>
        <w:tc>
          <w:tcPr>
            <w:tcW w:w="557" w:type="pct"/>
            <w:vAlign w:val="center"/>
          </w:tcPr>
          <w:p w:rsidR="00252F4E" w:rsidRDefault="00737ADC">
            <w:pPr>
              <w:adjustRightInd w:val="0"/>
              <w:snapToGrid w:val="0"/>
              <w:jc w:val="right"/>
              <w:rPr>
                <w:rFonts w:eastAsia="仿宋"/>
                <w:spacing w:val="10"/>
                <w:szCs w:val="21"/>
              </w:rPr>
            </w:pPr>
            <w:r>
              <w:rPr>
                <w:rFonts w:eastAsia="仿宋" w:hint="eastAsia"/>
                <w:spacing w:val="10"/>
                <w:szCs w:val="21"/>
              </w:rPr>
              <w:t>0.00</w:t>
            </w:r>
          </w:p>
        </w:tc>
        <w:tc>
          <w:tcPr>
            <w:tcW w:w="989" w:type="pct"/>
            <w:vAlign w:val="center"/>
          </w:tcPr>
          <w:p w:rsidR="00252F4E" w:rsidRDefault="00737ADC">
            <w:pPr>
              <w:adjustRightInd w:val="0"/>
              <w:snapToGrid w:val="0"/>
              <w:jc w:val="center"/>
              <w:rPr>
                <w:rFonts w:eastAsia="仿宋"/>
                <w:spacing w:val="10"/>
                <w:szCs w:val="21"/>
              </w:rPr>
            </w:pPr>
            <w:r>
              <w:rPr>
                <w:rFonts w:eastAsia="仿宋" w:hint="eastAsia"/>
                <w:spacing w:val="10"/>
                <w:szCs w:val="21"/>
              </w:rPr>
              <w:t>临终老人心灵呵护云平台项目</w:t>
            </w:r>
          </w:p>
        </w:tc>
      </w:tr>
      <w:tr w:rsidR="00252F4E">
        <w:trPr>
          <w:cantSplit/>
          <w:trHeight w:val="397"/>
          <w:jc w:val="center"/>
        </w:trPr>
        <w:tc>
          <w:tcPr>
            <w:tcW w:w="2557" w:type="pct"/>
            <w:tcBorders>
              <w:left w:val="nil"/>
            </w:tcBorders>
            <w:vAlign w:val="center"/>
          </w:tcPr>
          <w:p w:rsidR="00252F4E" w:rsidRDefault="00737ADC">
            <w:pPr>
              <w:adjustRightInd w:val="0"/>
              <w:snapToGrid w:val="0"/>
              <w:jc w:val="center"/>
              <w:rPr>
                <w:rFonts w:eastAsia="仿宋"/>
                <w:spacing w:val="10"/>
                <w:szCs w:val="21"/>
              </w:rPr>
            </w:pPr>
            <w:r>
              <w:rPr>
                <w:rFonts w:eastAsia="仿宋"/>
                <w:spacing w:val="10"/>
                <w:szCs w:val="21"/>
              </w:rPr>
              <w:t>合计</w:t>
            </w:r>
          </w:p>
        </w:tc>
        <w:tc>
          <w:tcPr>
            <w:tcW w:w="895" w:type="pct"/>
            <w:vAlign w:val="center"/>
          </w:tcPr>
          <w:p w:rsidR="00252F4E" w:rsidRDefault="00737ADC">
            <w:pPr>
              <w:adjustRightInd w:val="0"/>
              <w:snapToGrid w:val="0"/>
              <w:jc w:val="right"/>
              <w:rPr>
                <w:rFonts w:eastAsia="仿宋"/>
                <w:spacing w:val="10"/>
                <w:szCs w:val="21"/>
              </w:rPr>
            </w:pPr>
            <w:r>
              <w:rPr>
                <w:rFonts w:eastAsia="仿宋"/>
                <w:spacing w:val="10"/>
                <w:szCs w:val="21"/>
              </w:rPr>
              <w:t>2,430,316.45</w:t>
            </w:r>
          </w:p>
        </w:tc>
        <w:tc>
          <w:tcPr>
            <w:tcW w:w="557" w:type="pct"/>
            <w:vAlign w:val="center"/>
          </w:tcPr>
          <w:p w:rsidR="00252F4E" w:rsidRDefault="00737ADC">
            <w:pPr>
              <w:adjustRightInd w:val="0"/>
              <w:snapToGrid w:val="0"/>
              <w:jc w:val="right"/>
              <w:rPr>
                <w:rFonts w:eastAsia="仿宋"/>
                <w:spacing w:val="10"/>
                <w:szCs w:val="21"/>
              </w:rPr>
            </w:pPr>
            <w:r>
              <w:rPr>
                <w:rFonts w:eastAsia="仿宋" w:hint="eastAsia"/>
                <w:spacing w:val="10"/>
                <w:szCs w:val="21"/>
              </w:rPr>
              <w:fldChar w:fldCharType="begin"/>
            </w:r>
            <w:r>
              <w:rPr>
                <w:rFonts w:eastAsia="仿宋" w:hint="eastAsia"/>
                <w:spacing w:val="10"/>
                <w:szCs w:val="21"/>
              </w:rPr>
              <w:instrText xml:space="preserve"> =SUM(above) \# "#,##0.00" </w:instrText>
            </w:r>
            <w:r>
              <w:rPr>
                <w:rFonts w:eastAsia="仿宋" w:hint="eastAsia"/>
                <w:spacing w:val="10"/>
                <w:szCs w:val="21"/>
              </w:rPr>
              <w:fldChar w:fldCharType="separate"/>
            </w:r>
            <w:r>
              <w:rPr>
                <w:rFonts w:eastAsia="仿宋" w:hint="eastAsia"/>
                <w:spacing w:val="10"/>
                <w:szCs w:val="21"/>
              </w:rPr>
              <w:t>0.00</w:t>
            </w:r>
            <w:r>
              <w:rPr>
                <w:rFonts w:eastAsia="仿宋" w:hint="eastAsia"/>
                <w:spacing w:val="10"/>
                <w:szCs w:val="21"/>
              </w:rPr>
              <w:fldChar w:fldCharType="end"/>
            </w:r>
          </w:p>
        </w:tc>
        <w:tc>
          <w:tcPr>
            <w:tcW w:w="989" w:type="pct"/>
            <w:vAlign w:val="center"/>
          </w:tcPr>
          <w:p w:rsidR="00252F4E" w:rsidRDefault="00737ADC">
            <w:pPr>
              <w:adjustRightInd w:val="0"/>
              <w:snapToGrid w:val="0"/>
              <w:jc w:val="center"/>
              <w:rPr>
                <w:rFonts w:eastAsia="仿宋"/>
                <w:spacing w:val="10"/>
                <w:szCs w:val="21"/>
              </w:rPr>
            </w:pPr>
            <w:r>
              <w:rPr>
                <w:rFonts w:eastAsia="仿宋"/>
                <w:spacing w:val="10"/>
                <w:szCs w:val="21"/>
              </w:rPr>
              <w:t>—</w:t>
            </w:r>
          </w:p>
        </w:tc>
      </w:tr>
    </w:tbl>
    <w:p w:rsidR="00252F4E" w:rsidRDefault="00737ADC">
      <w:pPr>
        <w:pStyle w:val="ad"/>
        <w:keepNext/>
        <w:keepLines/>
        <w:numPr>
          <w:ilvl w:val="0"/>
          <w:numId w:val="1"/>
        </w:numPr>
        <w:spacing w:beforeLines="50" w:before="166" w:afterLines="50" w:after="16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hint="eastAsia"/>
          <w:b/>
          <w:sz w:val="24"/>
        </w:rPr>
        <w:t>公开募捐情况</w:t>
      </w:r>
    </w:p>
    <w:p w:rsidR="00252F4E" w:rsidRDefault="00737ADC">
      <w:pPr>
        <w:spacing w:line="360" w:lineRule="auto"/>
        <w:ind w:firstLineChars="200" w:firstLine="460"/>
        <w:rPr>
          <w:spacing w:val="10"/>
        </w:rPr>
      </w:pPr>
      <w:r>
        <w:rPr>
          <w:spacing w:val="10"/>
        </w:rPr>
        <w:t>无。</w:t>
      </w:r>
    </w:p>
    <w:p w:rsidR="00252F4E" w:rsidRDefault="00737ADC">
      <w:pPr>
        <w:pStyle w:val="ad"/>
        <w:keepNext/>
        <w:keepLines/>
        <w:numPr>
          <w:ilvl w:val="0"/>
          <w:numId w:val="1"/>
        </w:numPr>
        <w:spacing w:beforeLines="50" w:before="166" w:afterLines="50" w:after="16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慈善活动支出和管理费用情况</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6622"/>
        <w:gridCol w:w="3232"/>
      </w:tblGrid>
      <w:tr w:rsidR="00252F4E">
        <w:trPr>
          <w:cantSplit/>
          <w:trHeight w:val="397"/>
          <w:tblHeader/>
          <w:jc w:val="center"/>
        </w:trPr>
        <w:tc>
          <w:tcPr>
            <w:tcW w:w="3359" w:type="pct"/>
            <w:vAlign w:val="center"/>
          </w:tcPr>
          <w:p w:rsidR="00252F4E" w:rsidRDefault="00737ADC">
            <w:pPr>
              <w:adjustRightInd w:val="0"/>
              <w:snapToGrid w:val="0"/>
              <w:jc w:val="center"/>
              <w:rPr>
                <w:rFonts w:eastAsia="仿宋"/>
                <w:spacing w:val="10"/>
                <w:szCs w:val="21"/>
              </w:rPr>
            </w:pPr>
            <w:r>
              <w:rPr>
                <w:rFonts w:eastAsia="仿宋"/>
                <w:spacing w:val="10"/>
                <w:szCs w:val="21"/>
              </w:rPr>
              <w:t>项目</w:t>
            </w:r>
          </w:p>
        </w:tc>
        <w:tc>
          <w:tcPr>
            <w:tcW w:w="1640" w:type="pct"/>
            <w:vAlign w:val="center"/>
          </w:tcPr>
          <w:p w:rsidR="00252F4E" w:rsidRDefault="00737ADC">
            <w:pPr>
              <w:adjustRightInd w:val="0"/>
              <w:snapToGrid w:val="0"/>
              <w:jc w:val="center"/>
              <w:rPr>
                <w:rFonts w:eastAsia="仿宋"/>
                <w:spacing w:val="10"/>
                <w:szCs w:val="21"/>
              </w:rPr>
            </w:pPr>
            <w:r>
              <w:rPr>
                <w:rFonts w:eastAsia="仿宋"/>
                <w:spacing w:val="10"/>
                <w:szCs w:val="21"/>
              </w:rPr>
              <w:t>数额</w:t>
            </w:r>
          </w:p>
        </w:tc>
      </w:tr>
      <w:tr w:rsidR="00252F4E">
        <w:trPr>
          <w:cantSplit/>
          <w:trHeight w:val="397"/>
          <w:jc w:val="center"/>
        </w:trPr>
        <w:tc>
          <w:tcPr>
            <w:tcW w:w="3359" w:type="pct"/>
            <w:vAlign w:val="center"/>
          </w:tcPr>
          <w:p w:rsidR="00252F4E" w:rsidRDefault="00737ADC">
            <w:pPr>
              <w:adjustRightInd w:val="0"/>
              <w:snapToGrid w:val="0"/>
              <w:rPr>
                <w:rFonts w:eastAsia="仿宋"/>
                <w:spacing w:val="10"/>
                <w:szCs w:val="21"/>
              </w:rPr>
            </w:pPr>
            <w:r>
              <w:rPr>
                <w:rFonts w:eastAsia="仿宋"/>
                <w:spacing w:val="10"/>
                <w:szCs w:val="21"/>
              </w:rPr>
              <w:t>上年末净资产</w:t>
            </w:r>
          </w:p>
        </w:tc>
        <w:tc>
          <w:tcPr>
            <w:tcW w:w="1640" w:type="pct"/>
            <w:vAlign w:val="center"/>
          </w:tcPr>
          <w:p w:rsidR="00252F4E" w:rsidRDefault="00737ADC">
            <w:pPr>
              <w:adjustRightInd w:val="0"/>
              <w:snapToGrid w:val="0"/>
              <w:jc w:val="right"/>
              <w:rPr>
                <w:rFonts w:eastAsia="仿宋"/>
                <w:spacing w:val="10"/>
                <w:szCs w:val="21"/>
              </w:rPr>
            </w:pPr>
            <w:r>
              <w:rPr>
                <w:rFonts w:eastAsia="仿宋"/>
                <w:spacing w:val="10"/>
                <w:szCs w:val="21"/>
              </w:rPr>
              <w:t>4,256,032.37</w:t>
            </w:r>
          </w:p>
        </w:tc>
      </w:tr>
      <w:tr w:rsidR="00252F4E">
        <w:trPr>
          <w:cantSplit/>
          <w:trHeight w:val="397"/>
          <w:jc w:val="center"/>
        </w:trPr>
        <w:tc>
          <w:tcPr>
            <w:tcW w:w="3359" w:type="pct"/>
            <w:vAlign w:val="center"/>
          </w:tcPr>
          <w:p w:rsidR="00252F4E" w:rsidRDefault="00737ADC">
            <w:pPr>
              <w:adjustRightInd w:val="0"/>
              <w:snapToGrid w:val="0"/>
              <w:rPr>
                <w:rFonts w:eastAsia="仿宋"/>
                <w:spacing w:val="10"/>
                <w:szCs w:val="21"/>
              </w:rPr>
            </w:pPr>
            <w:r>
              <w:rPr>
                <w:rFonts w:eastAsia="仿宋"/>
                <w:spacing w:val="10"/>
                <w:szCs w:val="21"/>
              </w:rPr>
              <w:t>本年度总支出</w:t>
            </w:r>
          </w:p>
        </w:tc>
        <w:tc>
          <w:tcPr>
            <w:tcW w:w="1640" w:type="pct"/>
            <w:vAlign w:val="center"/>
          </w:tcPr>
          <w:p w:rsidR="00252F4E" w:rsidRDefault="00737ADC">
            <w:pPr>
              <w:adjustRightInd w:val="0"/>
              <w:snapToGrid w:val="0"/>
              <w:jc w:val="right"/>
              <w:rPr>
                <w:rFonts w:eastAsia="仿宋"/>
                <w:spacing w:val="10"/>
                <w:szCs w:val="21"/>
              </w:rPr>
            </w:pPr>
            <w:r>
              <w:rPr>
                <w:rFonts w:eastAsia="仿宋"/>
                <w:spacing w:val="10"/>
                <w:szCs w:val="21"/>
              </w:rPr>
              <w:t>2,729,936.66</w:t>
            </w:r>
          </w:p>
        </w:tc>
      </w:tr>
      <w:tr w:rsidR="00252F4E">
        <w:trPr>
          <w:cantSplit/>
          <w:trHeight w:val="403"/>
          <w:jc w:val="center"/>
        </w:trPr>
        <w:tc>
          <w:tcPr>
            <w:tcW w:w="3359" w:type="pct"/>
            <w:vAlign w:val="center"/>
          </w:tcPr>
          <w:p w:rsidR="00252F4E" w:rsidRDefault="00737ADC">
            <w:pPr>
              <w:adjustRightInd w:val="0"/>
              <w:snapToGrid w:val="0"/>
              <w:rPr>
                <w:rFonts w:eastAsia="仿宋"/>
                <w:spacing w:val="10"/>
                <w:szCs w:val="21"/>
              </w:rPr>
            </w:pPr>
            <w:r>
              <w:rPr>
                <w:rFonts w:eastAsia="仿宋"/>
                <w:spacing w:val="10"/>
                <w:szCs w:val="21"/>
              </w:rPr>
              <w:t>本年度用于慈善活动的支出</w:t>
            </w:r>
          </w:p>
        </w:tc>
        <w:tc>
          <w:tcPr>
            <w:tcW w:w="1640" w:type="pct"/>
            <w:vAlign w:val="center"/>
          </w:tcPr>
          <w:p w:rsidR="00252F4E" w:rsidRDefault="00737ADC">
            <w:pPr>
              <w:adjustRightInd w:val="0"/>
              <w:snapToGrid w:val="0"/>
              <w:jc w:val="right"/>
              <w:rPr>
                <w:rFonts w:eastAsia="仿宋"/>
                <w:spacing w:val="10"/>
                <w:szCs w:val="21"/>
              </w:rPr>
            </w:pPr>
            <w:r>
              <w:rPr>
                <w:rFonts w:eastAsia="仿宋"/>
                <w:spacing w:val="10"/>
                <w:szCs w:val="21"/>
              </w:rPr>
              <w:t>2,416,258.14</w:t>
            </w:r>
          </w:p>
        </w:tc>
      </w:tr>
      <w:tr w:rsidR="00252F4E">
        <w:trPr>
          <w:cantSplit/>
          <w:trHeight w:val="397"/>
          <w:jc w:val="center"/>
        </w:trPr>
        <w:tc>
          <w:tcPr>
            <w:tcW w:w="3359" w:type="pct"/>
            <w:vAlign w:val="center"/>
          </w:tcPr>
          <w:p w:rsidR="00252F4E" w:rsidRDefault="00737ADC">
            <w:pPr>
              <w:adjustRightInd w:val="0"/>
              <w:snapToGrid w:val="0"/>
              <w:rPr>
                <w:rFonts w:eastAsia="仿宋"/>
                <w:spacing w:val="10"/>
                <w:szCs w:val="21"/>
              </w:rPr>
            </w:pPr>
            <w:r>
              <w:rPr>
                <w:rFonts w:eastAsia="仿宋"/>
                <w:spacing w:val="10"/>
                <w:szCs w:val="21"/>
              </w:rPr>
              <w:t>管理费用</w:t>
            </w:r>
          </w:p>
        </w:tc>
        <w:tc>
          <w:tcPr>
            <w:tcW w:w="1640" w:type="pct"/>
            <w:vAlign w:val="center"/>
          </w:tcPr>
          <w:p w:rsidR="00252F4E" w:rsidRDefault="00737ADC">
            <w:pPr>
              <w:adjustRightInd w:val="0"/>
              <w:snapToGrid w:val="0"/>
              <w:jc w:val="right"/>
              <w:rPr>
                <w:rFonts w:eastAsia="仿宋"/>
                <w:spacing w:val="10"/>
                <w:szCs w:val="21"/>
              </w:rPr>
            </w:pPr>
            <w:r>
              <w:rPr>
                <w:rFonts w:eastAsia="仿宋"/>
                <w:spacing w:val="10"/>
                <w:szCs w:val="21"/>
              </w:rPr>
              <w:t>313,678.52</w:t>
            </w:r>
          </w:p>
        </w:tc>
      </w:tr>
      <w:tr w:rsidR="00252F4E">
        <w:trPr>
          <w:cantSplit/>
          <w:trHeight w:val="397"/>
          <w:jc w:val="center"/>
        </w:trPr>
        <w:tc>
          <w:tcPr>
            <w:tcW w:w="3359" w:type="pct"/>
            <w:vAlign w:val="center"/>
          </w:tcPr>
          <w:p w:rsidR="00252F4E" w:rsidRDefault="00737ADC">
            <w:pPr>
              <w:adjustRightInd w:val="0"/>
              <w:snapToGrid w:val="0"/>
              <w:rPr>
                <w:rFonts w:eastAsia="仿宋"/>
                <w:spacing w:val="10"/>
                <w:szCs w:val="21"/>
              </w:rPr>
            </w:pPr>
            <w:r>
              <w:rPr>
                <w:rFonts w:eastAsia="仿宋"/>
                <w:spacing w:val="10"/>
                <w:szCs w:val="21"/>
              </w:rPr>
              <w:t>其他支出</w:t>
            </w:r>
          </w:p>
        </w:tc>
        <w:tc>
          <w:tcPr>
            <w:tcW w:w="1640" w:type="pct"/>
            <w:vAlign w:val="center"/>
          </w:tcPr>
          <w:p w:rsidR="00252F4E" w:rsidRDefault="00737ADC">
            <w:pPr>
              <w:adjustRightInd w:val="0"/>
              <w:snapToGrid w:val="0"/>
              <w:jc w:val="right"/>
              <w:rPr>
                <w:rFonts w:eastAsia="仿宋"/>
                <w:spacing w:val="10"/>
                <w:szCs w:val="21"/>
              </w:rPr>
            </w:pPr>
            <w:r>
              <w:rPr>
                <w:rFonts w:eastAsia="仿宋" w:hint="eastAsia"/>
                <w:spacing w:val="10"/>
                <w:szCs w:val="21"/>
              </w:rPr>
              <w:t>0</w:t>
            </w:r>
            <w:r>
              <w:rPr>
                <w:rFonts w:eastAsia="仿宋"/>
                <w:spacing w:val="10"/>
                <w:szCs w:val="21"/>
              </w:rPr>
              <w:t>.</w:t>
            </w:r>
            <w:r>
              <w:rPr>
                <w:rFonts w:eastAsia="仿宋" w:hint="eastAsia"/>
                <w:spacing w:val="10"/>
                <w:szCs w:val="21"/>
              </w:rPr>
              <w:t>0</w:t>
            </w:r>
            <w:r>
              <w:rPr>
                <w:rFonts w:eastAsia="仿宋"/>
                <w:spacing w:val="10"/>
                <w:szCs w:val="21"/>
              </w:rPr>
              <w:t>0</w:t>
            </w:r>
          </w:p>
        </w:tc>
      </w:tr>
      <w:tr w:rsidR="00252F4E">
        <w:trPr>
          <w:cantSplit/>
          <w:trHeight w:val="397"/>
          <w:jc w:val="center"/>
        </w:trPr>
        <w:tc>
          <w:tcPr>
            <w:tcW w:w="3359" w:type="pct"/>
            <w:shd w:val="clear" w:color="auto" w:fill="auto"/>
            <w:vAlign w:val="center"/>
          </w:tcPr>
          <w:p w:rsidR="00252F4E" w:rsidRDefault="00737ADC">
            <w:pPr>
              <w:adjustRightInd w:val="0"/>
              <w:snapToGrid w:val="0"/>
              <w:rPr>
                <w:rFonts w:eastAsia="仿宋"/>
                <w:spacing w:val="10"/>
                <w:szCs w:val="21"/>
              </w:rPr>
            </w:pPr>
            <w:r>
              <w:rPr>
                <w:rFonts w:eastAsia="仿宋"/>
                <w:spacing w:val="10"/>
                <w:szCs w:val="21"/>
              </w:rPr>
              <w:t>本年度慈善活动支出占上年末净资产的比例</w:t>
            </w:r>
            <w:r>
              <w:rPr>
                <w:rFonts w:eastAsia="仿宋" w:hint="eastAsia"/>
                <w:spacing w:val="10"/>
                <w:szCs w:val="21"/>
              </w:rPr>
              <w:t>（占前三年净资产平均数额的比例）</w:t>
            </w:r>
          </w:p>
        </w:tc>
        <w:tc>
          <w:tcPr>
            <w:tcW w:w="1640" w:type="pct"/>
            <w:shd w:val="clear" w:color="auto" w:fill="auto"/>
            <w:vAlign w:val="center"/>
          </w:tcPr>
          <w:p w:rsidR="00252F4E" w:rsidRDefault="00737ADC">
            <w:pPr>
              <w:adjustRightInd w:val="0"/>
              <w:snapToGrid w:val="0"/>
              <w:jc w:val="right"/>
              <w:rPr>
                <w:rFonts w:eastAsia="仿宋"/>
                <w:spacing w:val="10"/>
                <w:szCs w:val="21"/>
              </w:rPr>
            </w:pPr>
            <w:r>
              <w:rPr>
                <w:rFonts w:eastAsia="仿宋" w:hint="eastAsia"/>
                <w:spacing w:val="10"/>
                <w:szCs w:val="21"/>
              </w:rPr>
              <w:t>56.77%</w:t>
            </w:r>
            <w:r>
              <w:rPr>
                <w:rFonts w:eastAsia="仿宋" w:hint="eastAsia"/>
                <w:spacing w:val="10"/>
                <w:szCs w:val="21"/>
              </w:rPr>
              <w:t>（本年）</w:t>
            </w:r>
            <w:r>
              <w:rPr>
                <w:rFonts w:eastAsia="仿宋" w:hint="eastAsia"/>
                <w:spacing w:val="10"/>
                <w:szCs w:val="21"/>
              </w:rPr>
              <w:t>68.61%</w:t>
            </w:r>
            <w:r>
              <w:rPr>
                <w:rFonts w:eastAsia="仿宋" w:hint="eastAsia"/>
                <w:spacing w:val="10"/>
                <w:szCs w:val="21"/>
              </w:rPr>
              <w:t>（前三年末净资产）</w:t>
            </w:r>
          </w:p>
        </w:tc>
      </w:tr>
      <w:tr w:rsidR="00252F4E">
        <w:trPr>
          <w:cantSplit/>
          <w:trHeight w:val="397"/>
          <w:jc w:val="center"/>
        </w:trPr>
        <w:tc>
          <w:tcPr>
            <w:tcW w:w="3359" w:type="pct"/>
            <w:shd w:val="clear" w:color="auto" w:fill="auto"/>
            <w:vAlign w:val="center"/>
          </w:tcPr>
          <w:p w:rsidR="00252F4E" w:rsidRDefault="00737ADC">
            <w:pPr>
              <w:adjustRightInd w:val="0"/>
              <w:snapToGrid w:val="0"/>
              <w:rPr>
                <w:rFonts w:eastAsia="仿宋"/>
                <w:spacing w:val="10"/>
                <w:szCs w:val="21"/>
              </w:rPr>
            </w:pPr>
            <w:r>
              <w:rPr>
                <w:rFonts w:eastAsia="仿宋"/>
                <w:spacing w:val="10"/>
                <w:szCs w:val="21"/>
              </w:rPr>
              <w:t>本年度管理费用占总支出的比例</w:t>
            </w:r>
          </w:p>
        </w:tc>
        <w:tc>
          <w:tcPr>
            <w:tcW w:w="1640" w:type="pct"/>
            <w:shd w:val="clear" w:color="auto" w:fill="auto"/>
            <w:vAlign w:val="center"/>
          </w:tcPr>
          <w:p w:rsidR="00252F4E" w:rsidRDefault="00737ADC">
            <w:pPr>
              <w:adjustRightInd w:val="0"/>
              <w:snapToGrid w:val="0"/>
              <w:jc w:val="right"/>
              <w:rPr>
                <w:rFonts w:eastAsia="仿宋"/>
                <w:spacing w:val="10"/>
                <w:szCs w:val="21"/>
              </w:rPr>
            </w:pPr>
            <w:r>
              <w:rPr>
                <w:rFonts w:eastAsia="仿宋" w:hint="eastAsia"/>
                <w:spacing w:val="10"/>
                <w:szCs w:val="21"/>
              </w:rPr>
              <w:t>11.49%</w:t>
            </w:r>
          </w:p>
        </w:tc>
      </w:tr>
    </w:tbl>
    <w:p w:rsidR="00252F4E" w:rsidRDefault="00737ADC">
      <w:pPr>
        <w:pStyle w:val="ad"/>
        <w:keepNext/>
        <w:keepLines/>
        <w:numPr>
          <w:ilvl w:val="0"/>
          <w:numId w:val="1"/>
        </w:numPr>
        <w:spacing w:beforeLines="50" w:before="166" w:afterLines="50" w:after="16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重大公益慈善项目收支明细表</w:t>
      </w:r>
    </w:p>
    <w:tbl>
      <w:tblPr>
        <w:tblW w:w="4906"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608"/>
        <w:gridCol w:w="1389"/>
        <w:gridCol w:w="1188"/>
        <w:gridCol w:w="1110"/>
        <w:gridCol w:w="936"/>
        <w:gridCol w:w="1225"/>
        <w:gridCol w:w="936"/>
        <w:gridCol w:w="1277"/>
      </w:tblGrid>
      <w:tr w:rsidR="00252F4E">
        <w:trPr>
          <w:cantSplit/>
          <w:trHeight w:val="454"/>
          <w:tblHeader/>
          <w:jc w:val="center"/>
        </w:trPr>
        <w:tc>
          <w:tcPr>
            <w:tcW w:w="840" w:type="pct"/>
            <w:vMerge w:val="restart"/>
            <w:vAlign w:val="center"/>
          </w:tcPr>
          <w:p w:rsidR="00252F4E" w:rsidRDefault="00737ADC">
            <w:pPr>
              <w:adjustRightInd w:val="0"/>
              <w:snapToGrid w:val="0"/>
              <w:jc w:val="center"/>
              <w:rPr>
                <w:rFonts w:eastAsia="仿宋"/>
                <w:bCs/>
                <w:spacing w:val="10"/>
                <w:kern w:val="0"/>
                <w:sz w:val="18"/>
                <w:szCs w:val="18"/>
              </w:rPr>
            </w:pPr>
            <w:r>
              <w:rPr>
                <w:rFonts w:eastAsia="仿宋"/>
                <w:bCs/>
                <w:spacing w:val="10"/>
                <w:kern w:val="0"/>
                <w:sz w:val="18"/>
                <w:szCs w:val="18"/>
              </w:rPr>
              <w:t>项目名称</w:t>
            </w:r>
          </w:p>
        </w:tc>
        <w:tc>
          <w:tcPr>
            <w:tcW w:w="726" w:type="pct"/>
            <w:vMerge w:val="restart"/>
            <w:vAlign w:val="center"/>
          </w:tcPr>
          <w:p w:rsidR="00252F4E" w:rsidRDefault="00737ADC">
            <w:pPr>
              <w:adjustRightInd w:val="0"/>
              <w:snapToGrid w:val="0"/>
              <w:jc w:val="center"/>
              <w:rPr>
                <w:rFonts w:eastAsia="仿宋"/>
                <w:bCs/>
                <w:spacing w:val="10"/>
                <w:kern w:val="0"/>
                <w:sz w:val="18"/>
                <w:szCs w:val="18"/>
              </w:rPr>
            </w:pPr>
            <w:r>
              <w:rPr>
                <w:rFonts w:eastAsia="仿宋"/>
                <w:bCs/>
                <w:spacing w:val="10"/>
                <w:kern w:val="0"/>
                <w:sz w:val="18"/>
                <w:szCs w:val="18"/>
              </w:rPr>
              <w:t>收入</w:t>
            </w:r>
          </w:p>
        </w:tc>
        <w:tc>
          <w:tcPr>
            <w:tcW w:w="3433" w:type="pct"/>
            <w:gridSpan w:val="6"/>
            <w:vAlign w:val="center"/>
          </w:tcPr>
          <w:p w:rsidR="00252F4E" w:rsidRDefault="00737ADC">
            <w:pPr>
              <w:widowControl/>
              <w:adjustRightInd w:val="0"/>
              <w:snapToGrid w:val="0"/>
              <w:jc w:val="center"/>
              <w:rPr>
                <w:rFonts w:eastAsia="仿宋"/>
                <w:bCs/>
                <w:spacing w:val="10"/>
                <w:kern w:val="0"/>
                <w:sz w:val="18"/>
                <w:szCs w:val="18"/>
              </w:rPr>
            </w:pPr>
            <w:r>
              <w:rPr>
                <w:rFonts w:eastAsia="仿宋"/>
                <w:bCs/>
                <w:spacing w:val="10"/>
                <w:kern w:val="0"/>
                <w:sz w:val="18"/>
                <w:szCs w:val="18"/>
              </w:rPr>
              <w:t>支出</w:t>
            </w:r>
          </w:p>
        </w:tc>
      </w:tr>
      <w:tr w:rsidR="00252F4E">
        <w:trPr>
          <w:cantSplit/>
          <w:trHeight w:val="454"/>
          <w:tblHeader/>
          <w:jc w:val="center"/>
        </w:trPr>
        <w:tc>
          <w:tcPr>
            <w:tcW w:w="840" w:type="pct"/>
            <w:vMerge/>
            <w:vAlign w:val="center"/>
          </w:tcPr>
          <w:p w:rsidR="00252F4E" w:rsidRDefault="00252F4E">
            <w:pPr>
              <w:widowControl/>
              <w:adjustRightInd w:val="0"/>
              <w:snapToGrid w:val="0"/>
              <w:jc w:val="center"/>
              <w:rPr>
                <w:rFonts w:eastAsia="仿宋"/>
                <w:bCs/>
                <w:spacing w:val="10"/>
                <w:kern w:val="0"/>
                <w:sz w:val="18"/>
                <w:szCs w:val="18"/>
              </w:rPr>
            </w:pPr>
          </w:p>
        </w:tc>
        <w:tc>
          <w:tcPr>
            <w:tcW w:w="726" w:type="pct"/>
            <w:vMerge/>
            <w:vAlign w:val="center"/>
          </w:tcPr>
          <w:p w:rsidR="00252F4E" w:rsidRDefault="00252F4E">
            <w:pPr>
              <w:widowControl/>
              <w:adjustRightInd w:val="0"/>
              <w:snapToGrid w:val="0"/>
              <w:jc w:val="center"/>
              <w:rPr>
                <w:rFonts w:eastAsia="仿宋"/>
                <w:bCs/>
                <w:spacing w:val="10"/>
                <w:kern w:val="0"/>
                <w:sz w:val="18"/>
                <w:szCs w:val="18"/>
              </w:rPr>
            </w:pPr>
          </w:p>
        </w:tc>
        <w:tc>
          <w:tcPr>
            <w:tcW w:w="622" w:type="pct"/>
            <w:vAlign w:val="center"/>
          </w:tcPr>
          <w:p w:rsidR="00252F4E" w:rsidRDefault="00737ADC">
            <w:pPr>
              <w:widowControl/>
              <w:adjustRightInd w:val="0"/>
              <w:snapToGrid w:val="0"/>
              <w:jc w:val="center"/>
              <w:rPr>
                <w:rFonts w:eastAsia="仿宋"/>
                <w:bCs/>
                <w:kern w:val="0"/>
                <w:sz w:val="18"/>
                <w:szCs w:val="18"/>
              </w:rPr>
            </w:pPr>
            <w:r>
              <w:rPr>
                <w:rFonts w:eastAsia="仿宋"/>
                <w:bCs/>
                <w:kern w:val="0"/>
                <w:sz w:val="18"/>
                <w:szCs w:val="18"/>
              </w:rPr>
              <w:t>直接或委托其他组织资助给受益人的款物</w:t>
            </w:r>
          </w:p>
        </w:tc>
        <w:tc>
          <w:tcPr>
            <w:tcW w:w="582" w:type="pct"/>
            <w:vAlign w:val="center"/>
          </w:tcPr>
          <w:p w:rsidR="00252F4E" w:rsidRDefault="00737ADC">
            <w:pPr>
              <w:keepNext/>
              <w:widowControl/>
              <w:adjustRightInd w:val="0"/>
              <w:snapToGrid w:val="0"/>
              <w:jc w:val="center"/>
              <w:rPr>
                <w:rFonts w:eastAsia="仿宋"/>
                <w:bCs/>
                <w:kern w:val="0"/>
                <w:sz w:val="18"/>
                <w:szCs w:val="18"/>
              </w:rPr>
            </w:pPr>
            <w:r>
              <w:rPr>
                <w:rFonts w:eastAsia="仿宋"/>
                <w:bCs/>
                <w:kern w:val="0"/>
                <w:sz w:val="18"/>
                <w:szCs w:val="18"/>
              </w:rPr>
              <w:t>为提供慈善服务和实施慈善项目发生的人员报酬、志愿者补贴和保险</w:t>
            </w:r>
          </w:p>
        </w:tc>
        <w:tc>
          <w:tcPr>
            <w:tcW w:w="463" w:type="pct"/>
            <w:vAlign w:val="center"/>
          </w:tcPr>
          <w:p w:rsidR="00252F4E" w:rsidRDefault="00737ADC">
            <w:pPr>
              <w:keepNext/>
              <w:widowControl/>
              <w:adjustRightInd w:val="0"/>
              <w:snapToGrid w:val="0"/>
              <w:jc w:val="center"/>
              <w:rPr>
                <w:rFonts w:eastAsia="仿宋"/>
                <w:bCs/>
                <w:kern w:val="0"/>
                <w:sz w:val="18"/>
                <w:szCs w:val="18"/>
              </w:rPr>
            </w:pPr>
            <w:r>
              <w:rPr>
                <w:rFonts w:eastAsia="仿宋"/>
                <w:bCs/>
                <w:kern w:val="0"/>
                <w:sz w:val="18"/>
                <w:szCs w:val="18"/>
              </w:rPr>
              <w:t>使用房屋、设备、物资发生的相关费用</w:t>
            </w:r>
          </w:p>
        </w:tc>
        <w:tc>
          <w:tcPr>
            <w:tcW w:w="641" w:type="pct"/>
            <w:vAlign w:val="center"/>
          </w:tcPr>
          <w:p w:rsidR="00252F4E" w:rsidRDefault="00737ADC">
            <w:pPr>
              <w:keepNext/>
              <w:widowControl/>
              <w:adjustRightInd w:val="0"/>
              <w:snapToGrid w:val="0"/>
              <w:jc w:val="center"/>
              <w:rPr>
                <w:rFonts w:eastAsia="仿宋"/>
                <w:bCs/>
                <w:kern w:val="0"/>
                <w:sz w:val="18"/>
                <w:szCs w:val="18"/>
              </w:rPr>
            </w:pPr>
            <w:r>
              <w:rPr>
                <w:rFonts w:eastAsia="仿宋"/>
                <w:bCs/>
                <w:kern w:val="0"/>
                <w:sz w:val="18"/>
                <w:szCs w:val="18"/>
              </w:rPr>
              <w:t>为管理慈善项目发生的差旅、物流、交通、会议、培训、审计、评估等费用</w:t>
            </w:r>
          </w:p>
        </w:tc>
        <w:tc>
          <w:tcPr>
            <w:tcW w:w="457" w:type="pct"/>
            <w:vAlign w:val="center"/>
          </w:tcPr>
          <w:p w:rsidR="00252F4E" w:rsidRDefault="00737ADC">
            <w:pPr>
              <w:widowControl/>
              <w:adjustRightInd w:val="0"/>
              <w:snapToGrid w:val="0"/>
              <w:jc w:val="center"/>
              <w:rPr>
                <w:rFonts w:eastAsia="仿宋"/>
                <w:bCs/>
                <w:spacing w:val="10"/>
                <w:kern w:val="0"/>
                <w:sz w:val="18"/>
                <w:szCs w:val="18"/>
              </w:rPr>
            </w:pPr>
            <w:r>
              <w:rPr>
                <w:rFonts w:eastAsia="仿宋"/>
                <w:bCs/>
                <w:spacing w:val="10"/>
                <w:kern w:val="0"/>
                <w:sz w:val="18"/>
                <w:szCs w:val="18"/>
              </w:rPr>
              <w:t>其他费用</w:t>
            </w:r>
          </w:p>
        </w:tc>
        <w:tc>
          <w:tcPr>
            <w:tcW w:w="667" w:type="pct"/>
            <w:vAlign w:val="center"/>
          </w:tcPr>
          <w:p w:rsidR="00252F4E" w:rsidRDefault="00737ADC">
            <w:pPr>
              <w:widowControl/>
              <w:adjustRightInd w:val="0"/>
              <w:snapToGrid w:val="0"/>
              <w:jc w:val="center"/>
              <w:rPr>
                <w:rFonts w:eastAsia="仿宋"/>
                <w:bCs/>
                <w:spacing w:val="10"/>
                <w:kern w:val="0"/>
                <w:sz w:val="18"/>
                <w:szCs w:val="18"/>
              </w:rPr>
            </w:pPr>
            <w:r>
              <w:rPr>
                <w:rFonts w:eastAsia="仿宋"/>
                <w:bCs/>
                <w:spacing w:val="10"/>
                <w:kern w:val="0"/>
                <w:sz w:val="18"/>
                <w:szCs w:val="18"/>
              </w:rPr>
              <w:t>总计</w:t>
            </w:r>
          </w:p>
        </w:tc>
      </w:tr>
      <w:tr w:rsidR="00252F4E">
        <w:trPr>
          <w:cantSplit/>
          <w:trHeight w:val="454"/>
          <w:jc w:val="center"/>
        </w:trPr>
        <w:tc>
          <w:tcPr>
            <w:tcW w:w="1626" w:type="dxa"/>
            <w:vAlign w:val="center"/>
          </w:tcPr>
          <w:p w:rsidR="00252F4E" w:rsidRDefault="00737ADC">
            <w:pPr>
              <w:widowControl/>
              <w:jc w:val="center"/>
              <w:textAlignment w:val="center"/>
              <w:rPr>
                <w:rFonts w:ascii="仿宋" w:eastAsia="仿宋" w:hAnsi="仿宋" w:cs="仿宋"/>
                <w:spacing w:val="10"/>
                <w:kern w:val="0"/>
                <w:sz w:val="18"/>
                <w:szCs w:val="18"/>
              </w:rPr>
            </w:pPr>
            <w:r>
              <w:rPr>
                <w:rFonts w:eastAsia="仿宋" w:hint="eastAsia"/>
                <w:color w:val="000000"/>
                <w:kern w:val="0"/>
                <w:sz w:val="18"/>
                <w:szCs w:val="18"/>
                <w:lang w:bidi="ar"/>
              </w:rPr>
              <w:t xml:space="preserve">  </w:t>
            </w:r>
            <w:r>
              <w:rPr>
                <w:rFonts w:eastAsia="仿宋" w:hint="eastAsia"/>
                <w:color w:val="000000"/>
                <w:kern w:val="0"/>
                <w:sz w:val="18"/>
                <w:szCs w:val="18"/>
                <w:lang w:bidi="ar"/>
              </w:rPr>
              <w:t>行动研究项目</w:t>
            </w:r>
          </w:p>
        </w:tc>
        <w:tc>
          <w:tcPr>
            <w:tcW w:w="1404" w:type="dxa"/>
            <w:vAlign w:val="center"/>
          </w:tcPr>
          <w:p w:rsidR="00252F4E" w:rsidRDefault="00737ADC">
            <w:pPr>
              <w:widowControl/>
              <w:jc w:val="right"/>
              <w:textAlignment w:val="center"/>
              <w:rPr>
                <w:color w:val="000000"/>
                <w:kern w:val="0"/>
                <w:sz w:val="18"/>
                <w:szCs w:val="18"/>
                <w:lang w:bidi="ar"/>
              </w:rPr>
            </w:pPr>
            <w:r>
              <w:rPr>
                <w:rFonts w:hint="eastAsia"/>
                <w:color w:val="000000"/>
                <w:kern w:val="0"/>
                <w:sz w:val="18"/>
                <w:szCs w:val="18"/>
                <w:lang w:bidi="ar"/>
              </w:rPr>
              <w:t xml:space="preserve"> 1,500,000.00 </w:t>
            </w:r>
          </w:p>
        </w:tc>
        <w:tc>
          <w:tcPr>
            <w:tcW w:w="1203" w:type="dxa"/>
            <w:vAlign w:val="center"/>
          </w:tcPr>
          <w:p w:rsidR="00252F4E" w:rsidRDefault="00737ADC">
            <w:pPr>
              <w:widowControl/>
              <w:jc w:val="right"/>
              <w:textAlignment w:val="center"/>
              <w:rPr>
                <w:color w:val="000000"/>
                <w:kern w:val="0"/>
                <w:sz w:val="18"/>
                <w:szCs w:val="18"/>
                <w:lang w:bidi="ar"/>
              </w:rPr>
            </w:pPr>
            <w:r>
              <w:rPr>
                <w:rFonts w:hint="eastAsia"/>
                <w:color w:val="000000"/>
                <w:kern w:val="0"/>
                <w:sz w:val="18"/>
                <w:szCs w:val="18"/>
                <w:lang w:bidi="ar"/>
              </w:rPr>
              <w:t>0.00</w:t>
            </w:r>
          </w:p>
        </w:tc>
        <w:tc>
          <w:tcPr>
            <w:tcW w:w="1126" w:type="dxa"/>
            <w:vAlign w:val="center"/>
          </w:tcPr>
          <w:p w:rsidR="00252F4E" w:rsidRDefault="00737ADC">
            <w:pPr>
              <w:widowControl/>
              <w:jc w:val="right"/>
              <w:textAlignment w:val="center"/>
              <w:rPr>
                <w:color w:val="000000"/>
                <w:kern w:val="0"/>
                <w:sz w:val="18"/>
                <w:szCs w:val="18"/>
                <w:lang w:bidi="ar"/>
              </w:rPr>
            </w:pPr>
            <w:r>
              <w:rPr>
                <w:rFonts w:hint="eastAsia"/>
                <w:color w:val="000000"/>
                <w:kern w:val="0"/>
                <w:sz w:val="18"/>
                <w:szCs w:val="18"/>
                <w:lang w:bidi="ar"/>
              </w:rPr>
              <w:t xml:space="preserve">155,054.10 </w:t>
            </w:r>
          </w:p>
        </w:tc>
        <w:tc>
          <w:tcPr>
            <w:tcW w:w="896" w:type="dxa"/>
            <w:vAlign w:val="center"/>
          </w:tcPr>
          <w:p w:rsidR="00252F4E" w:rsidRDefault="00737ADC">
            <w:pPr>
              <w:widowControl/>
              <w:jc w:val="right"/>
              <w:textAlignment w:val="center"/>
              <w:rPr>
                <w:color w:val="000000"/>
                <w:kern w:val="0"/>
                <w:sz w:val="18"/>
                <w:szCs w:val="18"/>
                <w:lang w:bidi="ar"/>
              </w:rPr>
            </w:pPr>
            <w:r>
              <w:rPr>
                <w:rFonts w:hint="eastAsia"/>
                <w:color w:val="000000"/>
                <w:kern w:val="0"/>
                <w:sz w:val="18"/>
                <w:szCs w:val="18"/>
                <w:lang w:bidi="ar"/>
              </w:rPr>
              <w:t xml:space="preserve">52,161.20   </w:t>
            </w:r>
          </w:p>
        </w:tc>
        <w:tc>
          <w:tcPr>
            <w:tcW w:w="1240" w:type="dxa"/>
            <w:vAlign w:val="center"/>
          </w:tcPr>
          <w:p w:rsidR="00252F4E" w:rsidRDefault="00737ADC">
            <w:pPr>
              <w:widowControl/>
              <w:jc w:val="right"/>
              <w:textAlignment w:val="center"/>
              <w:rPr>
                <w:color w:val="000000"/>
                <w:kern w:val="0"/>
                <w:sz w:val="18"/>
                <w:szCs w:val="18"/>
                <w:lang w:bidi="ar"/>
              </w:rPr>
            </w:pPr>
            <w:r>
              <w:rPr>
                <w:rFonts w:hint="eastAsia"/>
                <w:color w:val="000000"/>
                <w:kern w:val="0"/>
                <w:sz w:val="18"/>
                <w:szCs w:val="18"/>
                <w:lang w:bidi="ar"/>
              </w:rPr>
              <w:t xml:space="preserve">211,202.27  </w:t>
            </w:r>
          </w:p>
        </w:tc>
        <w:tc>
          <w:tcPr>
            <w:tcW w:w="884" w:type="dxa"/>
            <w:vAlign w:val="center"/>
          </w:tcPr>
          <w:p w:rsidR="00252F4E" w:rsidRDefault="00737ADC">
            <w:pPr>
              <w:widowControl/>
              <w:jc w:val="right"/>
              <w:textAlignment w:val="center"/>
              <w:rPr>
                <w:color w:val="000000"/>
                <w:kern w:val="0"/>
                <w:sz w:val="18"/>
                <w:szCs w:val="18"/>
                <w:lang w:bidi="ar"/>
              </w:rPr>
            </w:pPr>
            <w:r>
              <w:rPr>
                <w:rFonts w:hint="eastAsia"/>
                <w:color w:val="000000"/>
                <w:kern w:val="0"/>
                <w:sz w:val="18"/>
                <w:szCs w:val="18"/>
                <w:lang w:bidi="ar"/>
              </w:rPr>
              <w:t xml:space="preserve">28,540.48 </w:t>
            </w:r>
          </w:p>
        </w:tc>
        <w:tc>
          <w:tcPr>
            <w:tcW w:w="1290" w:type="dxa"/>
            <w:vAlign w:val="center"/>
          </w:tcPr>
          <w:p w:rsidR="00252F4E" w:rsidRDefault="00737ADC">
            <w:pPr>
              <w:widowControl/>
              <w:jc w:val="right"/>
              <w:textAlignment w:val="center"/>
              <w:rPr>
                <w:color w:val="000000"/>
                <w:kern w:val="0"/>
                <w:sz w:val="18"/>
                <w:szCs w:val="18"/>
                <w:lang w:bidi="ar"/>
              </w:rPr>
            </w:pPr>
            <w:r>
              <w:rPr>
                <w:rFonts w:hint="eastAsia"/>
                <w:color w:val="000000"/>
                <w:kern w:val="0"/>
                <w:sz w:val="18"/>
                <w:szCs w:val="18"/>
                <w:lang w:bidi="ar"/>
              </w:rPr>
              <w:t xml:space="preserve">446,958.05 </w:t>
            </w:r>
          </w:p>
        </w:tc>
      </w:tr>
      <w:tr w:rsidR="00252F4E">
        <w:trPr>
          <w:cantSplit/>
          <w:trHeight w:val="454"/>
          <w:jc w:val="center"/>
        </w:trPr>
        <w:tc>
          <w:tcPr>
            <w:tcW w:w="840" w:type="pct"/>
            <w:vAlign w:val="center"/>
          </w:tcPr>
          <w:p w:rsidR="00252F4E" w:rsidRDefault="00737ADC">
            <w:pPr>
              <w:widowControl/>
              <w:adjustRightInd w:val="0"/>
              <w:snapToGrid w:val="0"/>
              <w:jc w:val="center"/>
              <w:rPr>
                <w:rFonts w:eastAsia="仿宋"/>
                <w:spacing w:val="10"/>
                <w:kern w:val="0"/>
                <w:sz w:val="18"/>
                <w:szCs w:val="18"/>
              </w:rPr>
            </w:pPr>
            <w:r>
              <w:rPr>
                <w:rFonts w:eastAsia="仿宋"/>
                <w:spacing w:val="10"/>
                <w:kern w:val="0"/>
                <w:sz w:val="18"/>
                <w:szCs w:val="18"/>
              </w:rPr>
              <w:t>合计</w:t>
            </w:r>
          </w:p>
        </w:tc>
        <w:tc>
          <w:tcPr>
            <w:tcW w:w="1388" w:type="dxa"/>
            <w:vAlign w:val="center"/>
          </w:tcPr>
          <w:p w:rsidR="00252F4E" w:rsidRDefault="00737ADC">
            <w:pPr>
              <w:widowControl/>
              <w:jc w:val="right"/>
              <w:textAlignment w:val="center"/>
              <w:rPr>
                <w:rFonts w:eastAsia="仿宋"/>
                <w:spacing w:val="10"/>
                <w:kern w:val="0"/>
                <w:sz w:val="18"/>
                <w:szCs w:val="18"/>
              </w:rPr>
            </w:pPr>
            <w:r>
              <w:rPr>
                <w:rFonts w:hint="eastAsia"/>
                <w:color w:val="000000"/>
                <w:kern w:val="0"/>
                <w:sz w:val="18"/>
                <w:szCs w:val="18"/>
                <w:lang w:bidi="ar"/>
              </w:rPr>
              <w:t xml:space="preserve"> 1,500,000.00 </w:t>
            </w:r>
          </w:p>
        </w:tc>
        <w:tc>
          <w:tcPr>
            <w:tcW w:w="1187" w:type="dxa"/>
            <w:vAlign w:val="center"/>
          </w:tcPr>
          <w:p w:rsidR="00252F4E" w:rsidRDefault="00737ADC">
            <w:pPr>
              <w:widowControl/>
              <w:jc w:val="right"/>
              <w:textAlignment w:val="center"/>
              <w:rPr>
                <w:rFonts w:eastAsia="仿宋"/>
                <w:spacing w:val="10"/>
                <w:kern w:val="0"/>
                <w:sz w:val="18"/>
                <w:szCs w:val="18"/>
              </w:rPr>
            </w:pPr>
            <w:r>
              <w:rPr>
                <w:rFonts w:hint="eastAsia"/>
                <w:color w:val="000000"/>
                <w:kern w:val="0"/>
                <w:sz w:val="18"/>
                <w:szCs w:val="18"/>
                <w:lang w:bidi="ar"/>
              </w:rPr>
              <w:t>0.00</w:t>
            </w:r>
          </w:p>
        </w:tc>
        <w:tc>
          <w:tcPr>
            <w:tcW w:w="1111" w:type="dxa"/>
            <w:vAlign w:val="center"/>
          </w:tcPr>
          <w:p w:rsidR="00252F4E" w:rsidRDefault="00737ADC">
            <w:pPr>
              <w:widowControl/>
              <w:jc w:val="right"/>
              <w:textAlignment w:val="center"/>
              <w:rPr>
                <w:rFonts w:eastAsia="仿宋"/>
                <w:spacing w:val="10"/>
                <w:kern w:val="0"/>
                <w:sz w:val="18"/>
                <w:szCs w:val="18"/>
              </w:rPr>
            </w:pPr>
            <w:r>
              <w:rPr>
                <w:rFonts w:hint="eastAsia"/>
                <w:color w:val="000000"/>
                <w:kern w:val="0"/>
                <w:sz w:val="18"/>
                <w:szCs w:val="18"/>
                <w:lang w:bidi="ar"/>
              </w:rPr>
              <w:t xml:space="preserve">155,054.10 </w:t>
            </w:r>
          </w:p>
        </w:tc>
        <w:tc>
          <w:tcPr>
            <w:tcW w:w="936" w:type="dxa"/>
            <w:vAlign w:val="center"/>
          </w:tcPr>
          <w:p w:rsidR="00252F4E" w:rsidRDefault="00737ADC">
            <w:pPr>
              <w:widowControl/>
              <w:jc w:val="right"/>
              <w:textAlignment w:val="center"/>
              <w:rPr>
                <w:rFonts w:eastAsia="仿宋"/>
                <w:spacing w:val="10"/>
                <w:kern w:val="0"/>
                <w:sz w:val="18"/>
                <w:szCs w:val="18"/>
              </w:rPr>
            </w:pPr>
            <w:r>
              <w:rPr>
                <w:rFonts w:hint="eastAsia"/>
                <w:color w:val="000000"/>
                <w:kern w:val="0"/>
                <w:sz w:val="18"/>
                <w:szCs w:val="18"/>
                <w:lang w:bidi="ar"/>
              </w:rPr>
              <w:t xml:space="preserve">52,161.20   </w:t>
            </w:r>
          </w:p>
        </w:tc>
        <w:tc>
          <w:tcPr>
            <w:tcW w:w="1225" w:type="dxa"/>
            <w:vAlign w:val="center"/>
          </w:tcPr>
          <w:p w:rsidR="00252F4E" w:rsidRDefault="00737ADC">
            <w:pPr>
              <w:widowControl/>
              <w:jc w:val="right"/>
              <w:textAlignment w:val="center"/>
              <w:rPr>
                <w:rFonts w:eastAsia="仿宋"/>
                <w:spacing w:val="10"/>
                <w:kern w:val="0"/>
                <w:sz w:val="18"/>
                <w:szCs w:val="18"/>
              </w:rPr>
            </w:pPr>
            <w:r>
              <w:rPr>
                <w:rFonts w:hint="eastAsia"/>
                <w:color w:val="000000"/>
                <w:kern w:val="0"/>
                <w:sz w:val="18"/>
                <w:szCs w:val="18"/>
                <w:lang w:bidi="ar"/>
              </w:rPr>
              <w:t xml:space="preserve">211,202.27  </w:t>
            </w:r>
          </w:p>
        </w:tc>
        <w:tc>
          <w:tcPr>
            <w:tcW w:w="936" w:type="dxa"/>
            <w:vAlign w:val="center"/>
          </w:tcPr>
          <w:p w:rsidR="00252F4E" w:rsidRDefault="00737ADC">
            <w:pPr>
              <w:widowControl/>
              <w:jc w:val="right"/>
              <w:textAlignment w:val="center"/>
              <w:rPr>
                <w:rFonts w:eastAsia="仿宋"/>
                <w:spacing w:val="10"/>
                <w:kern w:val="0"/>
                <w:sz w:val="18"/>
                <w:szCs w:val="18"/>
              </w:rPr>
            </w:pPr>
            <w:r>
              <w:rPr>
                <w:rFonts w:hint="eastAsia"/>
                <w:color w:val="000000"/>
                <w:kern w:val="0"/>
                <w:sz w:val="18"/>
                <w:szCs w:val="18"/>
                <w:lang w:bidi="ar"/>
              </w:rPr>
              <w:t xml:space="preserve">28,540.48 </w:t>
            </w:r>
          </w:p>
        </w:tc>
        <w:tc>
          <w:tcPr>
            <w:tcW w:w="1277" w:type="dxa"/>
            <w:vAlign w:val="center"/>
          </w:tcPr>
          <w:p w:rsidR="00252F4E" w:rsidRDefault="00737ADC">
            <w:pPr>
              <w:widowControl/>
              <w:jc w:val="right"/>
              <w:textAlignment w:val="center"/>
              <w:rPr>
                <w:rFonts w:eastAsia="仿宋"/>
                <w:spacing w:val="10"/>
                <w:kern w:val="0"/>
                <w:sz w:val="18"/>
                <w:szCs w:val="18"/>
              </w:rPr>
            </w:pPr>
            <w:r>
              <w:rPr>
                <w:rFonts w:hint="eastAsia"/>
                <w:color w:val="000000"/>
                <w:kern w:val="0"/>
                <w:sz w:val="18"/>
                <w:szCs w:val="18"/>
                <w:lang w:bidi="ar"/>
              </w:rPr>
              <w:t xml:space="preserve">446,958.05 </w:t>
            </w:r>
          </w:p>
        </w:tc>
      </w:tr>
    </w:tbl>
    <w:p w:rsidR="00252F4E" w:rsidRDefault="00252F4E">
      <w:pPr>
        <w:adjustRightInd w:val="0"/>
        <w:snapToGrid w:val="0"/>
        <w:rPr>
          <w:rStyle w:val="ArialChar"/>
          <w:rFonts w:ascii="Times New Roman" w:eastAsia="仿宋" w:cs="Times New Roman"/>
          <w:b/>
          <w:sz w:val="24"/>
        </w:rPr>
      </w:pPr>
    </w:p>
    <w:p w:rsidR="00252F4E" w:rsidRDefault="00737ADC">
      <w:pPr>
        <w:pStyle w:val="ad"/>
        <w:keepNext/>
        <w:keepLines/>
        <w:numPr>
          <w:ilvl w:val="0"/>
          <w:numId w:val="1"/>
        </w:numPr>
        <w:spacing w:beforeLines="50" w:before="166" w:afterLines="50" w:after="16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重大公益慈善项目大额支付对象</w:t>
      </w:r>
    </w:p>
    <w:tbl>
      <w:tblPr>
        <w:tblW w:w="4912"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591"/>
        <w:gridCol w:w="2738"/>
        <w:gridCol w:w="1495"/>
        <w:gridCol w:w="1259"/>
        <w:gridCol w:w="2598"/>
      </w:tblGrid>
      <w:tr w:rsidR="00252F4E">
        <w:trPr>
          <w:cantSplit/>
          <w:trHeight w:val="397"/>
          <w:tblHeader/>
          <w:jc w:val="center"/>
        </w:trPr>
        <w:tc>
          <w:tcPr>
            <w:tcW w:w="822" w:type="pct"/>
            <w:vAlign w:val="center"/>
          </w:tcPr>
          <w:p w:rsidR="00252F4E" w:rsidRDefault="00737ADC">
            <w:pPr>
              <w:widowControl/>
              <w:adjustRightInd w:val="0"/>
              <w:snapToGrid w:val="0"/>
              <w:jc w:val="center"/>
              <w:rPr>
                <w:rFonts w:eastAsia="仿宋"/>
                <w:bCs/>
                <w:spacing w:val="10"/>
                <w:kern w:val="0"/>
                <w:sz w:val="18"/>
                <w:szCs w:val="18"/>
              </w:rPr>
            </w:pPr>
            <w:r>
              <w:rPr>
                <w:rFonts w:eastAsia="仿宋"/>
                <w:bCs/>
                <w:spacing w:val="10"/>
                <w:kern w:val="0"/>
                <w:sz w:val="18"/>
                <w:szCs w:val="18"/>
              </w:rPr>
              <w:t>项目</w:t>
            </w:r>
          </w:p>
        </w:tc>
        <w:tc>
          <w:tcPr>
            <w:tcW w:w="1413" w:type="pct"/>
            <w:vAlign w:val="center"/>
          </w:tcPr>
          <w:p w:rsidR="00252F4E" w:rsidRDefault="00737ADC">
            <w:pPr>
              <w:widowControl/>
              <w:adjustRightInd w:val="0"/>
              <w:snapToGrid w:val="0"/>
              <w:jc w:val="center"/>
              <w:rPr>
                <w:rFonts w:eastAsia="仿宋"/>
                <w:bCs/>
                <w:spacing w:val="10"/>
                <w:kern w:val="0"/>
                <w:sz w:val="18"/>
                <w:szCs w:val="18"/>
              </w:rPr>
            </w:pPr>
            <w:r>
              <w:rPr>
                <w:rFonts w:eastAsia="仿宋"/>
                <w:bCs/>
                <w:spacing w:val="10"/>
                <w:kern w:val="0"/>
                <w:sz w:val="18"/>
                <w:szCs w:val="18"/>
              </w:rPr>
              <w:t>大额支付对象</w:t>
            </w:r>
          </w:p>
        </w:tc>
        <w:tc>
          <w:tcPr>
            <w:tcW w:w="772" w:type="pct"/>
            <w:vAlign w:val="center"/>
          </w:tcPr>
          <w:p w:rsidR="00252F4E" w:rsidRDefault="00737ADC">
            <w:pPr>
              <w:widowControl/>
              <w:adjustRightInd w:val="0"/>
              <w:snapToGrid w:val="0"/>
              <w:jc w:val="center"/>
              <w:rPr>
                <w:rFonts w:eastAsia="仿宋"/>
                <w:bCs/>
                <w:spacing w:val="10"/>
                <w:kern w:val="0"/>
                <w:sz w:val="18"/>
                <w:szCs w:val="18"/>
              </w:rPr>
            </w:pPr>
            <w:r>
              <w:rPr>
                <w:rFonts w:eastAsia="仿宋"/>
                <w:bCs/>
                <w:spacing w:val="10"/>
                <w:kern w:val="0"/>
                <w:sz w:val="18"/>
                <w:szCs w:val="18"/>
              </w:rPr>
              <w:t>支付金额</w:t>
            </w:r>
          </w:p>
        </w:tc>
        <w:tc>
          <w:tcPr>
            <w:tcW w:w="650" w:type="pct"/>
            <w:vAlign w:val="center"/>
          </w:tcPr>
          <w:p w:rsidR="00252F4E" w:rsidRDefault="00737ADC">
            <w:pPr>
              <w:widowControl/>
              <w:adjustRightInd w:val="0"/>
              <w:snapToGrid w:val="0"/>
              <w:jc w:val="center"/>
              <w:rPr>
                <w:rFonts w:eastAsia="仿宋"/>
                <w:bCs/>
                <w:spacing w:val="10"/>
                <w:kern w:val="0"/>
                <w:sz w:val="18"/>
                <w:szCs w:val="18"/>
              </w:rPr>
            </w:pPr>
            <w:r>
              <w:rPr>
                <w:rFonts w:eastAsia="仿宋"/>
                <w:bCs/>
                <w:spacing w:val="10"/>
                <w:kern w:val="0"/>
                <w:sz w:val="18"/>
                <w:szCs w:val="18"/>
              </w:rPr>
              <w:t>占年度公益支出</w:t>
            </w:r>
            <w:r>
              <w:rPr>
                <w:rFonts w:eastAsia="仿宋"/>
                <w:bCs/>
                <w:spacing w:val="10"/>
                <w:kern w:val="0"/>
                <w:sz w:val="18"/>
                <w:szCs w:val="18"/>
              </w:rPr>
              <w:t>%</w:t>
            </w:r>
          </w:p>
        </w:tc>
        <w:tc>
          <w:tcPr>
            <w:tcW w:w="1341" w:type="pct"/>
            <w:vAlign w:val="center"/>
          </w:tcPr>
          <w:p w:rsidR="00252F4E" w:rsidRDefault="00737ADC">
            <w:pPr>
              <w:widowControl/>
              <w:adjustRightInd w:val="0"/>
              <w:snapToGrid w:val="0"/>
              <w:jc w:val="center"/>
              <w:rPr>
                <w:rFonts w:eastAsia="仿宋"/>
                <w:bCs/>
                <w:spacing w:val="10"/>
                <w:kern w:val="0"/>
                <w:sz w:val="18"/>
                <w:szCs w:val="18"/>
              </w:rPr>
            </w:pPr>
            <w:r>
              <w:rPr>
                <w:rFonts w:eastAsia="仿宋"/>
                <w:bCs/>
                <w:spacing w:val="10"/>
                <w:kern w:val="0"/>
                <w:sz w:val="18"/>
                <w:szCs w:val="18"/>
              </w:rPr>
              <w:t>用途</w:t>
            </w:r>
          </w:p>
        </w:tc>
      </w:tr>
      <w:tr w:rsidR="00252F4E">
        <w:trPr>
          <w:cantSplit/>
          <w:trHeight w:val="397"/>
          <w:jc w:val="center"/>
        </w:trPr>
        <w:tc>
          <w:tcPr>
            <w:tcW w:w="822" w:type="pct"/>
            <w:vMerge w:val="restart"/>
            <w:vAlign w:val="center"/>
          </w:tcPr>
          <w:p w:rsidR="00252F4E" w:rsidRDefault="00737ADC">
            <w:pPr>
              <w:widowControl/>
              <w:jc w:val="center"/>
              <w:textAlignment w:val="center"/>
              <w:rPr>
                <w:rFonts w:eastAsia="仿宋"/>
                <w:sz w:val="18"/>
                <w:szCs w:val="18"/>
              </w:rPr>
            </w:pPr>
            <w:r>
              <w:rPr>
                <w:rFonts w:eastAsia="仿宋" w:hint="eastAsia"/>
                <w:sz w:val="18"/>
                <w:szCs w:val="18"/>
              </w:rPr>
              <w:t>行动研究项目</w:t>
            </w:r>
          </w:p>
        </w:tc>
        <w:tc>
          <w:tcPr>
            <w:tcW w:w="2737" w:type="dxa"/>
            <w:vAlign w:val="center"/>
          </w:tcPr>
          <w:p w:rsidR="00252F4E" w:rsidRDefault="00737ADC">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马淑君</w:t>
            </w:r>
          </w:p>
        </w:tc>
        <w:tc>
          <w:tcPr>
            <w:tcW w:w="1495" w:type="dxa"/>
            <w:vAlign w:val="center"/>
          </w:tcPr>
          <w:p w:rsidR="00252F4E" w:rsidRDefault="00737ADC">
            <w:pPr>
              <w:widowControl/>
              <w:jc w:val="right"/>
              <w:textAlignment w:val="center"/>
              <w:rPr>
                <w:rFonts w:eastAsia="仿宋"/>
                <w:spacing w:val="10"/>
                <w:kern w:val="0"/>
                <w:sz w:val="18"/>
                <w:szCs w:val="18"/>
              </w:rPr>
            </w:pPr>
            <w:r>
              <w:rPr>
                <w:rFonts w:hint="eastAsia"/>
                <w:color w:val="000000"/>
                <w:kern w:val="0"/>
                <w:sz w:val="18"/>
                <w:szCs w:val="18"/>
                <w:lang w:bidi="ar"/>
              </w:rPr>
              <w:t>51,600.00</w:t>
            </w:r>
          </w:p>
        </w:tc>
        <w:tc>
          <w:tcPr>
            <w:tcW w:w="1259" w:type="dxa"/>
            <w:vAlign w:val="center"/>
          </w:tcPr>
          <w:p w:rsidR="00252F4E" w:rsidRDefault="00737ADC">
            <w:pPr>
              <w:widowControl/>
              <w:jc w:val="right"/>
              <w:textAlignment w:val="center"/>
              <w:rPr>
                <w:rFonts w:eastAsia="仿宋"/>
                <w:spacing w:val="10"/>
                <w:kern w:val="0"/>
                <w:sz w:val="18"/>
                <w:szCs w:val="18"/>
              </w:rPr>
            </w:pPr>
            <w:r>
              <w:rPr>
                <w:color w:val="000000"/>
                <w:kern w:val="0"/>
                <w:sz w:val="18"/>
                <w:szCs w:val="18"/>
                <w:lang w:bidi="ar"/>
              </w:rPr>
              <w:t>2.14%</w:t>
            </w:r>
          </w:p>
        </w:tc>
        <w:tc>
          <w:tcPr>
            <w:tcW w:w="2598" w:type="dxa"/>
            <w:vAlign w:val="center"/>
          </w:tcPr>
          <w:p w:rsidR="00252F4E" w:rsidRDefault="00737ADC">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房屋租金</w:t>
            </w:r>
          </w:p>
        </w:tc>
      </w:tr>
      <w:tr w:rsidR="00252F4E">
        <w:trPr>
          <w:cantSplit/>
          <w:trHeight w:val="397"/>
          <w:jc w:val="center"/>
        </w:trPr>
        <w:tc>
          <w:tcPr>
            <w:tcW w:w="822" w:type="pct"/>
            <w:vMerge/>
            <w:vAlign w:val="center"/>
          </w:tcPr>
          <w:p w:rsidR="00252F4E" w:rsidRDefault="00252F4E">
            <w:pPr>
              <w:widowControl/>
              <w:jc w:val="center"/>
              <w:textAlignment w:val="center"/>
              <w:rPr>
                <w:rFonts w:ascii="仿宋" w:eastAsia="仿宋" w:hAnsi="仿宋" w:cs="仿宋"/>
                <w:color w:val="000000"/>
                <w:kern w:val="0"/>
                <w:sz w:val="18"/>
                <w:szCs w:val="18"/>
                <w:lang w:bidi="ar"/>
              </w:rPr>
            </w:pPr>
          </w:p>
        </w:tc>
        <w:tc>
          <w:tcPr>
            <w:tcW w:w="2737" w:type="dxa"/>
            <w:vAlign w:val="center"/>
          </w:tcPr>
          <w:p w:rsidR="00252F4E" w:rsidRDefault="00737ADC">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员工</w:t>
            </w:r>
          </w:p>
        </w:tc>
        <w:tc>
          <w:tcPr>
            <w:tcW w:w="1495" w:type="dxa"/>
            <w:vAlign w:val="center"/>
          </w:tcPr>
          <w:p w:rsidR="00252F4E" w:rsidRDefault="00737ADC">
            <w:pPr>
              <w:widowControl/>
              <w:jc w:val="right"/>
              <w:textAlignment w:val="center"/>
              <w:rPr>
                <w:rFonts w:eastAsia="仿宋"/>
                <w:spacing w:val="10"/>
                <w:kern w:val="0"/>
                <w:sz w:val="18"/>
                <w:szCs w:val="18"/>
              </w:rPr>
            </w:pPr>
            <w:r>
              <w:rPr>
                <w:color w:val="000000"/>
                <w:kern w:val="0"/>
                <w:sz w:val="18"/>
                <w:szCs w:val="18"/>
                <w:lang w:bidi="ar"/>
              </w:rPr>
              <w:t xml:space="preserve">73,080.30 </w:t>
            </w:r>
          </w:p>
        </w:tc>
        <w:tc>
          <w:tcPr>
            <w:tcW w:w="1259" w:type="dxa"/>
            <w:vAlign w:val="center"/>
          </w:tcPr>
          <w:p w:rsidR="00252F4E" w:rsidRDefault="00737ADC">
            <w:pPr>
              <w:widowControl/>
              <w:jc w:val="right"/>
              <w:textAlignment w:val="center"/>
              <w:rPr>
                <w:rFonts w:eastAsia="仿宋"/>
                <w:spacing w:val="10"/>
                <w:kern w:val="0"/>
                <w:sz w:val="18"/>
                <w:szCs w:val="18"/>
              </w:rPr>
            </w:pPr>
            <w:r>
              <w:rPr>
                <w:color w:val="000000"/>
                <w:kern w:val="0"/>
                <w:sz w:val="18"/>
                <w:szCs w:val="18"/>
                <w:lang w:bidi="ar"/>
              </w:rPr>
              <w:t>3.02%</w:t>
            </w:r>
          </w:p>
        </w:tc>
        <w:tc>
          <w:tcPr>
            <w:tcW w:w="2598" w:type="dxa"/>
            <w:vAlign w:val="center"/>
          </w:tcPr>
          <w:p w:rsidR="00252F4E" w:rsidRDefault="00737ADC">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工资、五险一金</w:t>
            </w:r>
          </w:p>
        </w:tc>
      </w:tr>
      <w:tr w:rsidR="00252F4E">
        <w:trPr>
          <w:cantSplit/>
          <w:trHeight w:val="397"/>
          <w:jc w:val="center"/>
        </w:trPr>
        <w:tc>
          <w:tcPr>
            <w:tcW w:w="822" w:type="pct"/>
            <w:vMerge/>
            <w:vAlign w:val="center"/>
          </w:tcPr>
          <w:p w:rsidR="00252F4E" w:rsidRDefault="00252F4E">
            <w:pPr>
              <w:widowControl/>
              <w:jc w:val="center"/>
              <w:textAlignment w:val="center"/>
              <w:rPr>
                <w:rFonts w:ascii="仿宋" w:eastAsia="仿宋" w:hAnsi="仿宋" w:cs="仿宋"/>
                <w:color w:val="000000"/>
                <w:kern w:val="0"/>
                <w:sz w:val="18"/>
                <w:szCs w:val="18"/>
                <w:lang w:bidi="ar"/>
              </w:rPr>
            </w:pPr>
          </w:p>
        </w:tc>
        <w:tc>
          <w:tcPr>
            <w:tcW w:w="2737" w:type="dxa"/>
            <w:vAlign w:val="center"/>
          </w:tcPr>
          <w:p w:rsidR="00252F4E" w:rsidRDefault="00737ADC">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善因（杭州）科技文化有限责任公司</w:t>
            </w:r>
          </w:p>
        </w:tc>
        <w:tc>
          <w:tcPr>
            <w:tcW w:w="1495" w:type="dxa"/>
            <w:vAlign w:val="center"/>
          </w:tcPr>
          <w:p w:rsidR="00252F4E" w:rsidRDefault="00737ADC">
            <w:pPr>
              <w:widowControl/>
              <w:jc w:val="right"/>
              <w:textAlignment w:val="center"/>
              <w:rPr>
                <w:rFonts w:eastAsia="仿宋"/>
                <w:spacing w:val="10"/>
                <w:kern w:val="0"/>
                <w:sz w:val="18"/>
                <w:szCs w:val="18"/>
              </w:rPr>
            </w:pPr>
            <w:r>
              <w:rPr>
                <w:rFonts w:hint="eastAsia"/>
                <w:color w:val="000000"/>
                <w:kern w:val="0"/>
                <w:sz w:val="18"/>
                <w:szCs w:val="18"/>
                <w:lang w:bidi="ar"/>
              </w:rPr>
              <w:t>50,000.00</w:t>
            </w:r>
          </w:p>
        </w:tc>
        <w:tc>
          <w:tcPr>
            <w:tcW w:w="1259" w:type="dxa"/>
            <w:vAlign w:val="center"/>
          </w:tcPr>
          <w:p w:rsidR="00252F4E" w:rsidRDefault="00737ADC">
            <w:pPr>
              <w:widowControl/>
              <w:jc w:val="right"/>
              <w:textAlignment w:val="center"/>
              <w:rPr>
                <w:rFonts w:eastAsia="仿宋"/>
                <w:spacing w:val="10"/>
                <w:kern w:val="0"/>
                <w:sz w:val="18"/>
                <w:szCs w:val="18"/>
              </w:rPr>
            </w:pPr>
            <w:r>
              <w:rPr>
                <w:color w:val="000000"/>
                <w:kern w:val="0"/>
                <w:sz w:val="18"/>
                <w:szCs w:val="18"/>
                <w:lang w:bidi="ar"/>
              </w:rPr>
              <w:t>2.07%</w:t>
            </w:r>
          </w:p>
        </w:tc>
        <w:tc>
          <w:tcPr>
            <w:tcW w:w="2598" w:type="dxa"/>
            <w:vAlign w:val="center"/>
          </w:tcPr>
          <w:p w:rsidR="00252F4E" w:rsidRDefault="00737ADC">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生命的最后两分钟视频拍摄费</w:t>
            </w:r>
          </w:p>
        </w:tc>
      </w:tr>
      <w:tr w:rsidR="00252F4E">
        <w:trPr>
          <w:cantSplit/>
          <w:trHeight w:val="397"/>
          <w:jc w:val="center"/>
        </w:trPr>
        <w:tc>
          <w:tcPr>
            <w:tcW w:w="822" w:type="pct"/>
            <w:vMerge/>
            <w:vAlign w:val="center"/>
          </w:tcPr>
          <w:p w:rsidR="00252F4E" w:rsidRDefault="00252F4E">
            <w:pPr>
              <w:widowControl/>
              <w:jc w:val="center"/>
              <w:textAlignment w:val="center"/>
              <w:rPr>
                <w:rFonts w:eastAsia="仿宋"/>
                <w:color w:val="000000"/>
                <w:kern w:val="0"/>
                <w:sz w:val="18"/>
                <w:szCs w:val="18"/>
                <w:lang w:bidi="ar"/>
              </w:rPr>
            </w:pPr>
          </w:p>
        </w:tc>
        <w:tc>
          <w:tcPr>
            <w:tcW w:w="2737" w:type="dxa"/>
            <w:vAlign w:val="center"/>
          </w:tcPr>
          <w:p w:rsidR="00252F4E" w:rsidRDefault="00737ADC">
            <w:pPr>
              <w:widowControl/>
              <w:jc w:val="center"/>
              <w:textAlignment w:val="center"/>
              <w:rPr>
                <w:rFonts w:eastAsia="仿宋"/>
                <w:color w:val="000000"/>
                <w:kern w:val="0"/>
                <w:sz w:val="18"/>
                <w:szCs w:val="18"/>
                <w:lang w:bidi="ar"/>
              </w:rPr>
            </w:pPr>
            <w:r>
              <w:rPr>
                <w:rFonts w:ascii="仿宋" w:eastAsia="仿宋" w:hAnsi="仿宋" w:cs="仿宋" w:hint="eastAsia"/>
                <w:color w:val="000000"/>
                <w:kern w:val="0"/>
                <w:sz w:val="18"/>
                <w:szCs w:val="18"/>
                <w:lang w:bidi="ar"/>
              </w:rPr>
              <w:t>待报解预算收入</w:t>
            </w:r>
          </w:p>
        </w:tc>
        <w:tc>
          <w:tcPr>
            <w:tcW w:w="1495" w:type="dxa"/>
            <w:vAlign w:val="center"/>
          </w:tcPr>
          <w:p w:rsidR="00252F4E" w:rsidRDefault="00737ADC">
            <w:pPr>
              <w:widowControl/>
              <w:jc w:val="right"/>
              <w:textAlignment w:val="center"/>
              <w:rPr>
                <w:color w:val="000000"/>
                <w:kern w:val="0"/>
                <w:sz w:val="18"/>
                <w:szCs w:val="18"/>
                <w:lang w:bidi="ar"/>
              </w:rPr>
            </w:pPr>
            <w:r>
              <w:rPr>
                <w:color w:val="000000"/>
                <w:kern w:val="0"/>
                <w:sz w:val="18"/>
                <w:szCs w:val="18"/>
                <w:lang w:bidi="ar"/>
              </w:rPr>
              <w:t xml:space="preserve">25,800.00 </w:t>
            </w:r>
          </w:p>
        </w:tc>
        <w:tc>
          <w:tcPr>
            <w:tcW w:w="1259" w:type="dxa"/>
            <w:vAlign w:val="center"/>
          </w:tcPr>
          <w:p w:rsidR="00252F4E" w:rsidRDefault="00737ADC">
            <w:pPr>
              <w:widowControl/>
              <w:jc w:val="right"/>
              <w:textAlignment w:val="center"/>
              <w:rPr>
                <w:color w:val="000000"/>
                <w:kern w:val="0"/>
                <w:sz w:val="18"/>
                <w:szCs w:val="18"/>
                <w:lang w:bidi="ar"/>
              </w:rPr>
            </w:pPr>
            <w:r>
              <w:rPr>
                <w:color w:val="000000"/>
                <w:kern w:val="0"/>
                <w:sz w:val="18"/>
                <w:szCs w:val="18"/>
                <w:lang w:bidi="ar"/>
              </w:rPr>
              <w:t>1.07%</w:t>
            </w:r>
          </w:p>
        </w:tc>
        <w:tc>
          <w:tcPr>
            <w:tcW w:w="2598" w:type="dxa"/>
            <w:vAlign w:val="center"/>
          </w:tcPr>
          <w:p w:rsidR="00252F4E" w:rsidRDefault="00737ADC">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税费</w:t>
            </w:r>
          </w:p>
        </w:tc>
      </w:tr>
      <w:tr w:rsidR="00252F4E">
        <w:trPr>
          <w:cantSplit/>
          <w:trHeight w:val="397"/>
          <w:jc w:val="center"/>
        </w:trPr>
        <w:tc>
          <w:tcPr>
            <w:tcW w:w="822" w:type="pct"/>
            <w:vAlign w:val="center"/>
          </w:tcPr>
          <w:p w:rsidR="00252F4E" w:rsidRDefault="00737ADC">
            <w:pPr>
              <w:widowControl/>
              <w:adjustRightInd w:val="0"/>
              <w:snapToGrid w:val="0"/>
              <w:jc w:val="center"/>
              <w:rPr>
                <w:rFonts w:eastAsia="仿宋"/>
                <w:bCs/>
                <w:spacing w:val="10"/>
                <w:kern w:val="0"/>
                <w:sz w:val="18"/>
                <w:szCs w:val="18"/>
              </w:rPr>
            </w:pPr>
            <w:r>
              <w:rPr>
                <w:rFonts w:eastAsia="仿宋"/>
                <w:bCs/>
                <w:spacing w:val="10"/>
                <w:kern w:val="0"/>
                <w:sz w:val="18"/>
                <w:szCs w:val="18"/>
              </w:rPr>
              <w:t>合计</w:t>
            </w:r>
          </w:p>
        </w:tc>
        <w:tc>
          <w:tcPr>
            <w:tcW w:w="1413" w:type="pct"/>
            <w:vAlign w:val="center"/>
          </w:tcPr>
          <w:p w:rsidR="00252F4E" w:rsidRDefault="00737ADC">
            <w:pPr>
              <w:widowControl/>
              <w:adjustRightInd w:val="0"/>
              <w:snapToGrid w:val="0"/>
              <w:jc w:val="center"/>
              <w:rPr>
                <w:rFonts w:eastAsia="仿宋"/>
                <w:spacing w:val="10"/>
                <w:kern w:val="0"/>
                <w:sz w:val="18"/>
                <w:szCs w:val="18"/>
              </w:rPr>
            </w:pPr>
            <w:r>
              <w:rPr>
                <w:rFonts w:eastAsia="仿宋"/>
                <w:spacing w:val="10"/>
                <w:kern w:val="0"/>
                <w:sz w:val="18"/>
                <w:szCs w:val="18"/>
              </w:rPr>
              <w:t>—</w:t>
            </w:r>
          </w:p>
        </w:tc>
        <w:tc>
          <w:tcPr>
            <w:tcW w:w="1495" w:type="dxa"/>
            <w:vAlign w:val="center"/>
          </w:tcPr>
          <w:p w:rsidR="00252F4E" w:rsidRDefault="00737ADC">
            <w:pPr>
              <w:widowControl/>
              <w:jc w:val="right"/>
              <w:textAlignment w:val="center"/>
              <w:rPr>
                <w:rFonts w:eastAsia="仿宋"/>
                <w:spacing w:val="10"/>
                <w:kern w:val="0"/>
                <w:sz w:val="18"/>
                <w:szCs w:val="18"/>
              </w:rPr>
            </w:pPr>
            <w:r>
              <w:rPr>
                <w:color w:val="000000"/>
                <w:kern w:val="0"/>
                <w:sz w:val="18"/>
                <w:szCs w:val="18"/>
                <w:lang w:bidi="ar"/>
              </w:rPr>
              <w:t xml:space="preserve">200,480.30 </w:t>
            </w:r>
          </w:p>
        </w:tc>
        <w:tc>
          <w:tcPr>
            <w:tcW w:w="1259" w:type="dxa"/>
            <w:vAlign w:val="center"/>
          </w:tcPr>
          <w:p w:rsidR="00252F4E" w:rsidRDefault="00737ADC">
            <w:pPr>
              <w:widowControl/>
              <w:jc w:val="right"/>
              <w:textAlignment w:val="center"/>
              <w:rPr>
                <w:rFonts w:eastAsia="仿宋"/>
                <w:sz w:val="18"/>
                <w:szCs w:val="18"/>
              </w:rPr>
            </w:pPr>
            <w:r>
              <w:rPr>
                <w:color w:val="000000"/>
                <w:kern w:val="0"/>
                <w:sz w:val="18"/>
                <w:szCs w:val="18"/>
                <w:lang w:bidi="ar"/>
              </w:rPr>
              <w:t>8.30%</w:t>
            </w:r>
          </w:p>
        </w:tc>
        <w:tc>
          <w:tcPr>
            <w:tcW w:w="1341" w:type="pct"/>
            <w:vAlign w:val="center"/>
          </w:tcPr>
          <w:p w:rsidR="00252F4E" w:rsidRDefault="00737ADC">
            <w:pPr>
              <w:widowControl/>
              <w:adjustRightInd w:val="0"/>
              <w:snapToGrid w:val="0"/>
              <w:jc w:val="center"/>
              <w:rPr>
                <w:rFonts w:eastAsia="仿宋"/>
                <w:spacing w:val="10"/>
                <w:kern w:val="0"/>
                <w:sz w:val="18"/>
                <w:szCs w:val="18"/>
              </w:rPr>
            </w:pPr>
            <w:r>
              <w:rPr>
                <w:rFonts w:eastAsia="仿宋"/>
                <w:spacing w:val="10"/>
                <w:kern w:val="0"/>
                <w:sz w:val="18"/>
                <w:szCs w:val="18"/>
              </w:rPr>
              <w:t>—</w:t>
            </w:r>
          </w:p>
        </w:tc>
      </w:tr>
    </w:tbl>
    <w:p w:rsidR="00252F4E" w:rsidRDefault="00252F4E">
      <w:pPr>
        <w:widowControl/>
        <w:adjustRightInd w:val="0"/>
        <w:snapToGrid w:val="0"/>
        <w:jc w:val="center"/>
        <w:rPr>
          <w:rStyle w:val="ArialChar"/>
          <w:rFonts w:ascii="Times New Roman" w:eastAsia="仿宋" w:cs="Times New Roman"/>
          <w:b/>
          <w:sz w:val="24"/>
          <w:highlight w:val="yellow"/>
        </w:rPr>
      </w:pPr>
    </w:p>
    <w:p w:rsidR="00252F4E" w:rsidRDefault="00737ADC">
      <w:pPr>
        <w:pStyle w:val="ad"/>
        <w:keepNext/>
        <w:keepLines/>
        <w:numPr>
          <w:ilvl w:val="0"/>
          <w:numId w:val="1"/>
        </w:numPr>
        <w:spacing w:beforeLines="50" w:before="166" w:afterLines="50" w:after="16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委托理财</w:t>
      </w:r>
    </w:p>
    <w:p w:rsidR="00252F4E" w:rsidRDefault="00737ADC">
      <w:pPr>
        <w:spacing w:line="360" w:lineRule="auto"/>
        <w:ind w:firstLineChars="200" w:firstLine="480"/>
        <w:rPr>
          <w:rStyle w:val="ArialChar"/>
          <w:rFonts w:ascii="Times New Roman" w:eastAsia="仿宋" w:cs="Times New Roman"/>
          <w:bCs/>
          <w:sz w:val="24"/>
        </w:rPr>
      </w:pPr>
      <w:r>
        <w:rPr>
          <w:rStyle w:val="ArialChar"/>
          <w:rFonts w:ascii="Times New Roman" w:eastAsia="仿宋" w:cs="Times New Roman" w:hint="eastAsia"/>
          <w:bCs/>
          <w:sz w:val="24"/>
        </w:rPr>
        <w:t>无。</w:t>
      </w:r>
    </w:p>
    <w:p w:rsidR="00252F4E" w:rsidRDefault="00737ADC">
      <w:pPr>
        <w:pStyle w:val="ad"/>
        <w:keepNext/>
        <w:keepLines/>
        <w:numPr>
          <w:ilvl w:val="0"/>
          <w:numId w:val="1"/>
        </w:numPr>
        <w:spacing w:beforeLines="50" w:before="166" w:afterLines="50" w:after="16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投资收益</w:t>
      </w:r>
    </w:p>
    <w:p w:rsidR="00252F4E" w:rsidRDefault="00737ADC">
      <w:pPr>
        <w:spacing w:line="360" w:lineRule="auto"/>
        <w:ind w:firstLineChars="200" w:firstLine="520"/>
        <w:rPr>
          <w:rFonts w:eastAsia="仿宋"/>
          <w:spacing w:val="10"/>
          <w:sz w:val="24"/>
        </w:rPr>
      </w:pPr>
      <w:r>
        <w:rPr>
          <w:rFonts w:eastAsia="仿宋" w:hint="eastAsia"/>
          <w:spacing w:val="10"/>
          <w:sz w:val="24"/>
        </w:rPr>
        <w:t>无。</w:t>
      </w:r>
    </w:p>
    <w:p w:rsidR="00252F4E" w:rsidRDefault="00737ADC">
      <w:pPr>
        <w:pStyle w:val="ad"/>
        <w:keepNext/>
        <w:keepLines/>
        <w:numPr>
          <w:ilvl w:val="0"/>
          <w:numId w:val="1"/>
        </w:numPr>
        <w:spacing w:beforeLines="50" w:before="166" w:afterLines="50" w:after="166" w:line="360" w:lineRule="auto"/>
        <w:ind w:left="0" w:firstLine="482"/>
        <w:outlineLvl w:val="1"/>
        <w:rPr>
          <w:rStyle w:val="ArialChar"/>
          <w:rFonts w:ascii="Times New Roman" w:eastAsia="仿宋" w:cs="Times New Roman"/>
          <w:b/>
          <w:sz w:val="24"/>
        </w:rPr>
      </w:pPr>
      <w:r>
        <w:rPr>
          <w:rStyle w:val="ArialChar"/>
          <w:rFonts w:ascii="Times New Roman" w:eastAsia="仿宋" w:cs="Times New Roman"/>
          <w:b/>
          <w:sz w:val="24"/>
        </w:rPr>
        <w:t>关联方关系及关联方交易</w:t>
      </w:r>
    </w:p>
    <w:p w:rsidR="00252F4E" w:rsidRDefault="00737ADC">
      <w:pPr>
        <w:pStyle w:val="ad"/>
        <w:keepNext/>
        <w:keepLines/>
        <w:numPr>
          <w:ilvl w:val="0"/>
          <w:numId w:val="2"/>
        </w:numPr>
        <w:spacing w:line="360" w:lineRule="auto"/>
        <w:ind w:left="0" w:firstLine="520"/>
        <w:outlineLvl w:val="2"/>
        <w:rPr>
          <w:rFonts w:eastAsia="仿宋"/>
          <w:spacing w:val="10"/>
          <w:sz w:val="24"/>
        </w:rPr>
      </w:pPr>
      <w:r>
        <w:rPr>
          <w:rFonts w:eastAsia="仿宋"/>
          <w:spacing w:val="10"/>
          <w:sz w:val="24"/>
        </w:rPr>
        <w:t>关联方关系的认定标准</w:t>
      </w:r>
    </w:p>
    <w:p w:rsidR="00252F4E" w:rsidRDefault="00737ADC">
      <w:pPr>
        <w:spacing w:line="360" w:lineRule="auto"/>
        <w:ind w:firstLineChars="200" w:firstLine="520"/>
        <w:rPr>
          <w:rFonts w:eastAsia="仿宋"/>
          <w:spacing w:val="10"/>
          <w:sz w:val="24"/>
        </w:rPr>
      </w:pPr>
      <w:r>
        <w:rPr>
          <w:rFonts w:eastAsia="仿宋"/>
          <w:spacing w:val="10"/>
          <w:sz w:val="24"/>
        </w:rPr>
        <w:t>关联方关系是指一方控制、共同控制另一方或对另一方施加重大影响，以及两方或两方以上受同一方控制、共同控制或重大影响的，构成关联方。发起人、理事主要来源单位（</w:t>
      </w:r>
      <w:r>
        <w:rPr>
          <w:rFonts w:eastAsia="仿宋"/>
          <w:spacing w:val="10"/>
          <w:sz w:val="24"/>
        </w:rPr>
        <w:t>1/5</w:t>
      </w:r>
      <w:r>
        <w:rPr>
          <w:rFonts w:eastAsia="仿宋"/>
          <w:spacing w:val="10"/>
          <w:sz w:val="24"/>
        </w:rPr>
        <w:t>以上理事来自该单位）、对外投资的被投资方、共同投资方、主要捐赠人等，以及其他在实质上与基金会存在重大控制或重大影响关系的单位或个人，构成关联方。</w:t>
      </w:r>
    </w:p>
    <w:p w:rsidR="00252F4E" w:rsidRDefault="00737ADC">
      <w:pPr>
        <w:pStyle w:val="ad"/>
        <w:keepNext/>
        <w:keepLines/>
        <w:numPr>
          <w:ilvl w:val="0"/>
          <w:numId w:val="2"/>
        </w:numPr>
        <w:spacing w:line="360" w:lineRule="auto"/>
        <w:ind w:left="0" w:firstLine="520"/>
        <w:outlineLvl w:val="2"/>
        <w:rPr>
          <w:rFonts w:eastAsia="仿宋"/>
          <w:spacing w:val="10"/>
          <w:sz w:val="24"/>
        </w:rPr>
      </w:pPr>
      <w:r>
        <w:rPr>
          <w:rFonts w:eastAsia="仿宋"/>
          <w:spacing w:val="10"/>
          <w:sz w:val="24"/>
        </w:rPr>
        <w:t>关联方关系</w:t>
      </w:r>
    </w:p>
    <w:tbl>
      <w:tblPr>
        <w:tblW w:w="5000"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6378"/>
        <w:gridCol w:w="3476"/>
      </w:tblGrid>
      <w:tr w:rsidR="00252F4E">
        <w:trPr>
          <w:cantSplit/>
          <w:trHeight w:val="397"/>
          <w:tblHeader/>
          <w:jc w:val="center"/>
        </w:trPr>
        <w:tc>
          <w:tcPr>
            <w:tcW w:w="3236" w:type="pct"/>
            <w:vAlign w:val="center"/>
          </w:tcPr>
          <w:p w:rsidR="00252F4E" w:rsidRDefault="00737ADC">
            <w:pPr>
              <w:adjustRightInd w:val="0"/>
              <w:snapToGrid w:val="0"/>
              <w:jc w:val="center"/>
              <w:rPr>
                <w:rFonts w:eastAsia="仿宋"/>
                <w:bCs/>
                <w:spacing w:val="10"/>
                <w:szCs w:val="21"/>
              </w:rPr>
            </w:pPr>
            <w:r>
              <w:rPr>
                <w:rFonts w:eastAsia="仿宋"/>
                <w:color w:val="000000"/>
                <w:spacing w:val="10"/>
                <w:szCs w:val="21"/>
              </w:rPr>
              <w:t>关联方</w:t>
            </w:r>
          </w:p>
        </w:tc>
        <w:tc>
          <w:tcPr>
            <w:tcW w:w="1764" w:type="pct"/>
            <w:vAlign w:val="center"/>
          </w:tcPr>
          <w:p w:rsidR="00252F4E" w:rsidRDefault="00737ADC">
            <w:pPr>
              <w:adjustRightInd w:val="0"/>
              <w:snapToGrid w:val="0"/>
              <w:jc w:val="center"/>
              <w:rPr>
                <w:rFonts w:eastAsia="仿宋"/>
                <w:bCs/>
                <w:spacing w:val="10"/>
                <w:szCs w:val="21"/>
              </w:rPr>
            </w:pPr>
            <w:r>
              <w:rPr>
                <w:rFonts w:eastAsia="仿宋"/>
                <w:color w:val="000000"/>
                <w:spacing w:val="10"/>
                <w:szCs w:val="21"/>
              </w:rPr>
              <w:t>与基金会关系</w:t>
            </w:r>
          </w:p>
        </w:tc>
      </w:tr>
      <w:tr w:rsidR="00252F4E">
        <w:trPr>
          <w:cantSplit/>
          <w:trHeight w:val="397"/>
          <w:jc w:val="center"/>
        </w:trPr>
        <w:tc>
          <w:tcPr>
            <w:tcW w:w="6378" w:type="dxa"/>
            <w:vAlign w:val="center"/>
          </w:tcPr>
          <w:p w:rsidR="00252F4E" w:rsidRDefault="00737ADC">
            <w:pPr>
              <w:adjustRightInd w:val="0"/>
              <w:snapToGrid w:val="0"/>
              <w:jc w:val="center"/>
              <w:rPr>
                <w:rFonts w:eastAsia="仿宋"/>
                <w:bCs/>
                <w:spacing w:val="10"/>
                <w:szCs w:val="21"/>
              </w:rPr>
            </w:pPr>
            <w:r>
              <w:rPr>
                <w:rFonts w:eastAsia="仿宋" w:hint="eastAsia"/>
                <w:spacing w:val="10"/>
                <w:szCs w:val="21"/>
              </w:rPr>
              <w:t>北京险峰长天公益基金会</w:t>
            </w:r>
          </w:p>
        </w:tc>
        <w:tc>
          <w:tcPr>
            <w:tcW w:w="1764" w:type="pct"/>
            <w:vAlign w:val="center"/>
          </w:tcPr>
          <w:p w:rsidR="00252F4E" w:rsidRDefault="00737ADC">
            <w:pPr>
              <w:adjustRightInd w:val="0"/>
              <w:snapToGrid w:val="0"/>
              <w:jc w:val="center"/>
              <w:rPr>
                <w:rFonts w:eastAsia="仿宋"/>
                <w:bCs/>
                <w:spacing w:val="10"/>
                <w:szCs w:val="21"/>
              </w:rPr>
            </w:pPr>
            <w:r>
              <w:rPr>
                <w:rFonts w:eastAsia="仿宋" w:hint="eastAsia"/>
                <w:bCs/>
                <w:spacing w:val="10"/>
                <w:szCs w:val="21"/>
              </w:rPr>
              <w:t>主要捐赠人</w:t>
            </w:r>
          </w:p>
        </w:tc>
      </w:tr>
      <w:tr w:rsidR="00252F4E">
        <w:trPr>
          <w:cantSplit/>
          <w:trHeight w:val="397"/>
          <w:jc w:val="center"/>
        </w:trPr>
        <w:tc>
          <w:tcPr>
            <w:tcW w:w="6378" w:type="dxa"/>
            <w:vAlign w:val="center"/>
          </w:tcPr>
          <w:p w:rsidR="00252F4E" w:rsidRDefault="00737ADC">
            <w:pPr>
              <w:adjustRightInd w:val="0"/>
              <w:snapToGrid w:val="0"/>
              <w:jc w:val="center"/>
              <w:rPr>
                <w:rFonts w:eastAsia="仿宋"/>
                <w:bCs/>
                <w:spacing w:val="10"/>
                <w:szCs w:val="21"/>
              </w:rPr>
            </w:pPr>
            <w:r>
              <w:rPr>
                <w:rFonts w:eastAsia="仿宋" w:hint="eastAsia"/>
                <w:spacing w:val="10"/>
                <w:szCs w:val="21"/>
              </w:rPr>
              <w:t>森丽康科技（北京）有限公司</w:t>
            </w:r>
          </w:p>
        </w:tc>
        <w:tc>
          <w:tcPr>
            <w:tcW w:w="1764" w:type="pct"/>
            <w:vAlign w:val="center"/>
          </w:tcPr>
          <w:p w:rsidR="00252F4E" w:rsidRDefault="00737ADC">
            <w:pPr>
              <w:adjustRightInd w:val="0"/>
              <w:snapToGrid w:val="0"/>
              <w:jc w:val="center"/>
              <w:rPr>
                <w:rFonts w:eastAsia="仿宋"/>
                <w:bCs/>
                <w:spacing w:val="10"/>
                <w:szCs w:val="21"/>
              </w:rPr>
            </w:pPr>
            <w:r>
              <w:rPr>
                <w:rFonts w:eastAsia="仿宋" w:hint="eastAsia"/>
                <w:bCs/>
                <w:spacing w:val="10"/>
                <w:szCs w:val="21"/>
              </w:rPr>
              <w:t>主要捐赠人</w:t>
            </w:r>
          </w:p>
        </w:tc>
      </w:tr>
      <w:tr w:rsidR="00252F4E">
        <w:trPr>
          <w:cantSplit/>
          <w:trHeight w:val="397"/>
          <w:jc w:val="center"/>
        </w:trPr>
        <w:tc>
          <w:tcPr>
            <w:tcW w:w="6378" w:type="dxa"/>
            <w:vAlign w:val="center"/>
          </w:tcPr>
          <w:p w:rsidR="00252F4E" w:rsidRDefault="00737ADC">
            <w:pPr>
              <w:adjustRightInd w:val="0"/>
              <w:snapToGrid w:val="0"/>
              <w:jc w:val="center"/>
              <w:rPr>
                <w:rFonts w:eastAsia="仿宋"/>
                <w:bCs/>
                <w:spacing w:val="10"/>
                <w:szCs w:val="21"/>
              </w:rPr>
            </w:pPr>
            <w:r>
              <w:rPr>
                <w:rFonts w:eastAsia="仿宋" w:hint="eastAsia"/>
                <w:spacing w:val="10"/>
                <w:szCs w:val="21"/>
              </w:rPr>
              <w:t>上海联劝公益基金会</w:t>
            </w:r>
          </w:p>
        </w:tc>
        <w:tc>
          <w:tcPr>
            <w:tcW w:w="1764" w:type="pct"/>
            <w:vAlign w:val="center"/>
          </w:tcPr>
          <w:p w:rsidR="00252F4E" w:rsidRDefault="00737ADC">
            <w:pPr>
              <w:adjustRightInd w:val="0"/>
              <w:snapToGrid w:val="0"/>
              <w:jc w:val="center"/>
              <w:rPr>
                <w:rFonts w:eastAsia="仿宋"/>
                <w:bCs/>
                <w:spacing w:val="10"/>
                <w:szCs w:val="21"/>
              </w:rPr>
            </w:pPr>
            <w:r>
              <w:rPr>
                <w:rFonts w:eastAsia="仿宋" w:hint="eastAsia"/>
                <w:bCs/>
                <w:spacing w:val="10"/>
                <w:szCs w:val="21"/>
              </w:rPr>
              <w:t>主要捐赠人</w:t>
            </w:r>
          </w:p>
        </w:tc>
      </w:tr>
      <w:tr w:rsidR="00252F4E">
        <w:trPr>
          <w:cantSplit/>
          <w:trHeight w:val="397"/>
          <w:jc w:val="center"/>
        </w:trPr>
        <w:tc>
          <w:tcPr>
            <w:tcW w:w="6378" w:type="dxa"/>
            <w:vAlign w:val="center"/>
          </w:tcPr>
          <w:p w:rsidR="00252F4E" w:rsidRDefault="00737ADC">
            <w:pPr>
              <w:adjustRightInd w:val="0"/>
              <w:snapToGrid w:val="0"/>
              <w:jc w:val="center"/>
              <w:rPr>
                <w:rFonts w:eastAsia="仿宋"/>
                <w:bCs/>
                <w:spacing w:val="10"/>
                <w:szCs w:val="21"/>
              </w:rPr>
            </w:pPr>
            <w:r>
              <w:rPr>
                <w:rFonts w:eastAsia="仿宋" w:hint="eastAsia"/>
                <w:spacing w:val="10"/>
                <w:szCs w:val="21"/>
              </w:rPr>
              <w:t>吕天赐</w:t>
            </w:r>
          </w:p>
        </w:tc>
        <w:tc>
          <w:tcPr>
            <w:tcW w:w="1764" w:type="pct"/>
            <w:vAlign w:val="center"/>
          </w:tcPr>
          <w:p w:rsidR="00252F4E" w:rsidRDefault="00737ADC">
            <w:pPr>
              <w:adjustRightInd w:val="0"/>
              <w:snapToGrid w:val="0"/>
              <w:jc w:val="center"/>
              <w:rPr>
                <w:rFonts w:eastAsia="仿宋"/>
                <w:bCs/>
                <w:spacing w:val="10"/>
                <w:szCs w:val="21"/>
              </w:rPr>
            </w:pPr>
            <w:r>
              <w:rPr>
                <w:rFonts w:eastAsia="仿宋" w:hint="eastAsia"/>
                <w:bCs/>
                <w:spacing w:val="10"/>
                <w:szCs w:val="21"/>
              </w:rPr>
              <w:t>主要捐赠人</w:t>
            </w:r>
          </w:p>
        </w:tc>
      </w:tr>
      <w:tr w:rsidR="00252F4E">
        <w:trPr>
          <w:cantSplit/>
          <w:trHeight w:val="397"/>
          <w:jc w:val="center"/>
        </w:trPr>
        <w:tc>
          <w:tcPr>
            <w:tcW w:w="6378" w:type="dxa"/>
            <w:vAlign w:val="center"/>
          </w:tcPr>
          <w:p w:rsidR="00252F4E" w:rsidRDefault="00737ADC">
            <w:pPr>
              <w:adjustRightInd w:val="0"/>
              <w:snapToGrid w:val="0"/>
              <w:jc w:val="center"/>
              <w:rPr>
                <w:rFonts w:eastAsia="仿宋"/>
                <w:bCs/>
                <w:spacing w:val="10"/>
                <w:szCs w:val="21"/>
              </w:rPr>
            </w:pPr>
            <w:r>
              <w:rPr>
                <w:rFonts w:eastAsia="仿宋" w:hint="eastAsia"/>
                <w:spacing w:val="10"/>
                <w:szCs w:val="21"/>
              </w:rPr>
              <w:t>广东省唯品会慈善基金会</w:t>
            </w:r>
          </w:p>
        </w:tc>
        <w:tc>
          <w:tcPr>
            <w:tcW w:w="1764" w:type="pct"/>
            <w:vAlign w:val="center"/>
          </w:tcPr>
          <w:p w:rsidR="00252F4E" w:rsidRDefault="00737ADC">
            <w:pPr>
              <w:adjustRightInd w:val="0"/>
              <w:snapToGrid w:val="0"/>
              <w:jc w:val="center"/>
              <w:rPr>
                <w:rFonts w:eastAsia="仿宋"/>
                <w:bCs/>
                <w:spacing w:val="10"/>
                <w:szCs w:val="21"/>
              </w:rPr>
            </w:pPr>
            <w:r>
              <w:rPr>
                <w:rFonts w:eastAsia="仿宋" w:hint="eastAsia"/>
                <w:bCs/>
                <w:spacing w:val="10"/>
                <w:szCs w:val="21"/>
              </w:rPr>
              <w:t>主要捐赠人</w:t>
            </w:r>
          </w:p>
        </w:tc>
      </w:tr>
      <w:tr w:rsidR="00252F4E">
        <w:trPr>
          <w:cantSplit/>
          <w:trHeight w:val="397"/>
          <w:jc w:val="center"/>
        </w:trPr>
        <w:tc>
          <w:tcPr>
            <w:tcW w:w="6378" w:type="dxa"/>
            <w:vAlign w:val="center"/>
          </w:tcPr>
          <w:p w:rsidR="00252F4E" w:rsidRDefault="00737ADC">
            <w:pPr>
              <w:adjustRightInd w:val="0"/>
              <w:snapToGrid w:val="0"/>
              <w:jc w:val="center"/>
              <w:rPr>
                <w:rFonts w:eastAsia="仿宋"/>
                <w:bCs/>
                <w:spacing w:val="10"/>
                <w:szCs w:val="21"/>
              </w:rPr>
            </w:pPr>
            <w:r>
              <w:rPr>
                <w:rFonts w:eastAsia="仿宋" w:hint="eastAsia"/>
                <w:spacing w:val="10"/>
                <w:szCs w:val="21"/>
              </w:rPr>
              <w:t>南都公益基金会</w:t>
            </w:r>
          </w:p>
        </w:tc>
        <w:tc>
          <w:tcPr>
            <w:tcW w:w="1764" w:type="pct"/>
            <w:vAlign w:val="center"/>
          </w:tcPr>
          <w:p w:rsidR="00252F4E" w:rsidRDefault="00737ADC">
            <w:pPr>
              <w:adjustRightInd w:val="0"/>
              <w:snapToGrid w:val="0"/>
              <w:jc w:val="center"/>
              <w:rPr>
                <w:rFonts w:eastAsia="仿宋"/>
                <w:bCs/>
                <w:spacing w:val="10"/>
                <w:szCs w:val="21"/>
              </w:rPr>
            </w:pPr>
            <w:r>
              <w:rPr>
                <w:rFonts w:eastAsia="仿宋" w:hint="eastAsia"/>
                <w:bCs/>
                <w:spacing w:val="10"/>
                <w:szCs w:val="21"/>
              </w:rPr>
              <w:t>主要捐赠人</w:t>
            </w:r>
          </w:p>
        </w:tc>
      </w:tr>
      <w:tr w:rsidR="00252F4E">
        <w:trPr>
          <w:cantSplit/>
          <w:trHeight w:val="397"/>
          <w:jc w:val="center"/>
        </w:trPr>
        <w:tc>
          <w:tcPr>
            <w:tcW w:w="6378" w:type="dxa"/>
            <w:vAlign w:val="center"/>
          </w:tcPr>
          <w:p w:rsidR="00252F4E" w:rsidRDefault="00737ADC">
            <w:pPr>
              <w:adjustRightInd w:val="0"/>
              <w:snapToGrid w:val="0"/>
              <w:jc w:val="center"/>
              <w:rPr>
                <w:rFonts w:eastAsia="仿宋"/>
                <w:bCs/>
                <w:spacing w:val="10"/>
                <w:szCs w:val="21"/>
              </w:rPr>
            </w:pPr>
            <w:r>
              <w:rPr>
                <w:rFonts w:eastAsia="仿宋" w:hint="eastAsia"/>
                <w:bCs/>
                <w:spacing w:val="10"/>
                <w:szCs w:val="21"/>
              </w:rPr>
              <w:t>方树功</w:t>
            </w:r>
          </w:p>
        </w:tc>
        <w:tc>
          <w:tcPr>
            <w:tcW w:w="1764" w:type="pct"/>
            <w:vAlign w:val="center"/>
          </w:tcPr>
          <w:p w:rsidR="00252F4E" w:rsidRDefault="00737ADC">
            <w:pPr>
              <w:adjustRightInd w:val="0"/>
              <w:snapToGrid w:val="0"/>
              <w:jc w:val="center"/>
              <w:rPr>
                <w:rFonts w:eastAsia="仿宋"/>
                <w:bCs/>
                <w:spacing w:val="10"/>
                <w:szCs w:val="21"/>
              </w:rPr>
            </w:pPr>
            <w:r>
              <w:rPr>
                <w:rFonts w:eastAsia="仿宋" w:hint="eastAsia"/>
                <w:bCs/>
                <w:spacing w:val="10"/>
                <w:szCs w:val="21"/>
              </w:rPr>
              <w:t>关键管理人员</w:t>
            </w:r>
          </w:p>
        </w:tc>
      </w:tr>
      <w:tr w:rsidR="00252F4E">
        <w:trPr>
          <w:cantSplit/>
          <w:trHeight w:val="397"/>
          <w:jc w:val="center"/>
        </w:trPr>
        <w:tc>
          <w:tcPr>
            <w:tcW w:w="6378" w:type="dxa"/>
            <w:vAlign w:val="center"/>
          </w:tcPr>
          <w:p w:rsidR="00252F4E" w:rsidRDefault="00737ADC">
            <w:pPr>
              <w:adjustRightInd w:val="0"/>
              <w:snapToGrid w:val="0"/>
              <w:jc w:val="center"/>
              <w:rPr>
                <w:rFonts w:eastAsia="仿宋"/>
                <w:bCs/>
                <w:spacing w:val="10"/>
                <w:szCs w:val="21"/>
              </w:rPr>
            </w:pPr>
            <w:r>
              <w:rPr>
                <w:rFonts w:eastAsia="仿宋" w:hint="eastAsia"/>
                <w:bCs/>
                <w:spacing w:val="10"/>
                <w:szCs w:val="21"/>
              </w:rPr>
              <w:t>任治国</w:t>
            </w:r>
          </w:p>
        </w:tc>
        <w:tc>
          <w:tcPr>
            <w:tcW w:w="1764" w:type="pct"/>
            <w:vAlign w:val="center"/>
          </w:tcPr>
          <w:p w:rsidR="00252F4E" w:rsidRDefault="00737ADC">
            <w:pPr>
              <w:adjustRightInd w:val="0"/>
              <w:snapToGrid w:val="0"/>
              <w:jc w:val="center"/>
              <w:rPr>
                <w:rFonts w:eastAsia="仿宋"/>
                <w:bCs/>
                <w:spacing w:val="10"/>
                <w:szCs w:val="21"/>
              </w:rPr>
            </w:pPr>
            <w:r>
              <w:rPr>
                <w:rFonts w:eastAsia="仿宋" w:hint="eastAsia"/>
                <w:bCs/>
                <w:spacing w:val="10"/>
                <w:szCs w:val="21"/>
              </w:rPr>
              <w:t>关键管理人员</w:t>
            </w:r>
          </w:p>
        </w:tc>
      </w:tr>
    </w:tbl>
    <w:p w:rsidR="00252F4E" w:rsidRDefault="00737ADC">
      <w:pPr>
        <w:pStyle w:val="ad"/>
        <w:keepNext/>
        <w:keepLines/>
        <w:numPr>
          <w:ilvl w:val="0"/>
          <w:numId w:val="2"/>
        </w:numPr>
        <w:spacing w:line="360" w:lineRule="auto"/>
        <w:ind w:left="0" w:firstLine="520"/>
        <w:outlineLvl w:val="2"/>
        <w:rPr>
          <w:rFonts w:eastAsia="仿宋"/>
          <w:spacing w:val="10"/>
          <w:sz w:val="24"/>
        </w:rPr>
      </w:pPr>
      <w:r>
        <w:rPr>
          <w:rFonts w:eastAsia="仿宋"/>
          <w:spacing w:val="10"/>
          <w:sz w:val="24"/>
        </w:rPr>
        <w:t>关联方交易</w:t>
      </w:r>
    </w:p>
    <w:p w:rsidR="00252F4E" w:rsidRDefault="00737ADC">
      <w:pPr>
        <w:pStyle w:val="ad"/>
        <w:keepNext/>
        <w:keepLines/>
        <w:numPr>
          <w:ilvl w:val="0"/>
          <w:numId w:val="3"/>
        </w:numPr>
        <w:spacing w:before="100" w:beforeAutospacing="1" w:line="400" w:lineRule="atLeast"/>
        <w:ind w:left="0" w:firstLine="520"/>
        <w:outlineLvl w:val="3"/>
        <w:rPr>
          <w:rFonts w:eastAsia="仿宋"/>
          <w:spacing w:val="10"/>
          <w:sz w:val="24"/>
        </w:rPr>
      </w:pPr>
      <w:r>
        <w:rPr>
          <w:rFonts w:eastAsia="仿宋" w:hint="eastAsia"/>
          <w:spacing w:val="10"/>
          <w:sz w:val="24"/>
        </w:rPr>
        <w:t>接收或提供捐赠</w:t>
      </w:r>
    </w:p>
    <w:tbl>
      <w:tblPr>
        <w:tblW w:w="0" w:type="auto"/>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1860"/>
        <w:gridCol w:w="1708"/>
        <w:gridCol w:w="1268"/>
        <w:gridCol w:w="1708"/>
        <w:gridCol w:w="1268"/>
        <w:gridCol w:w="2042"/>
      </w:tblGrid>
      <w:tr w:rsidR="00252F4E">
        <w:trPr>
          <w:cantSplit/>
          <w:trHeight w:val="397"/>
          <w:tblHeader/>
          <w:jc w:val="center"/>
        </w:trPr>
        <w:tc>
          <w:tcPr>
            <w:tcW w:w="0" w:type="auto"/>
            <w:vMerge w:val="restart"/>
            <w:vAlign w:val="center"/>
          </w:tcPr>
          <w:p w:rsidR="00252F4E" w:rsidRDefault="00737ADC">
            <w:pPr>
              <w:spacing w:line="360" w:lineRule="auto"/>
              <w:ind w:firstLineChars="200" w:firstLine="460"/>
              <w:rPr>
                <w:rFonts w:eastAsia="仿宋"/>
                <w:bCs/>
                <w:spacing w:val="10"/>
                <w:szCs w:val="21"/>
              </w:rPr>
            </w:pPr>
            <w:r>
              <w:rPr>
                <w:rFonts w:eastAsia="仿宋"/>
                <w:color w:val="000000"/>
                <w:spacing w:val="10"/>
                <w:szCs w:val="21"/>
              </w:rPr>
              <w:t>关联方</w:t>
            </w:r>
          </w:p>
        </w:tc>
        <w:tc>
          <w:tcPr>
            <w:tcW w:w="0" w:type="auto"/>
            <w:gridSpan w:val="2"/>
            <w:vAlign w:val="center"/>
          </w:tcPr>
          <w:p w:rsidR="00252F4E" w:rsidRDefault="00737ADC">
            <w:pPr>
              <w:adjustRightInd w:val="0"/>
              <w:snapToGrid w:val="0"/>
              <w:jc w:val="center"/>
              <w:rPr>
                <w:rFonts w:eastAsia="仿宋"/>
                <w:color w:val="000000"/>
                <w:spacing w:val="10"/>
                <w:szCs w:val="21"/>
              </w:rPr>
            </w:pPr>
            <w:r>
              <w:rPr>
                <w:rFonts w:eastAsia="仿宋"/>
                <w:color w:val="000000"/>
                <w:spacing w:val="10"/>
                <w:szCs w:val="21"/>
              </w:rPr>
              <w:t>基金会向关联方资助产品和提供劳务</w:t>
            </w:r>
          </w:p>
        </w:tc>
        <w:tc>
          <w:tcPr>
            <w:tcW w:w="0" w:type="auto"/>
            <w:gridSpan w:val="2"/>
            <w:vAlign w:val="center"/>
          </w:tcPr>
          <w:p w:rsidR="00252F4E" w:rsidRDefault="00737ADC">
            <w:pPr>
              <w:adjustRightInd w:val="0"/>
              <w:snapToGrid w:val="0"/>
              <w:jc w:val="center"/>
              <w:rPr>
                <w:rFonts w:eastAsia="仿宋"/>
                <w:bCs/>
                <w:spacing w:val="10"/>
                <w:szCs w:val="21"/>
              </w:rPr>
            </w:pPr>
            <w:r>
              <w:rPr>
                <w:rFonts w:eastAsia="仿宋"/>
                <w:color w:val="000000"/>
                <w:spacing w:val="10"/>
                <w:szCs w:val="21"/>
              </w:rPr>
              <w:t>基金会向关联方采购产品和购买服务</w:t>
            </w:r>
          </w:p>
        </w:tc>
        <w:tc>
          <w:tcPr>
            <w:tcW w:w="0" w:type="auto"/>
            <w:vMerge w:val="restart"/>
            <w:vAlign w:val="center"/>
          </w:tcPr>
          <w:p w:rsidR="00252F4E" w:rsidRDefault="00737ADC">
            <w:pPr>
              <w:adjustRightInd w:val="0"/>
              <w:snapToGrid w:val="0"/>
              <w:jc w:val="center"/>
              <w:rPr>
                <w:rFonts w:eastAsia="仿宋"/>
                <w:color w:val="000000"/>
                <w:spacing w:val="10"/>
                <w:szCs w:val="21"/>
              </w:rPr>
            </w:pPr>
            <w:r>
              <w:rPr>
                <w:rFonts w:eastAsia="仿宋"/>
                <w:color w:val="000000"/>
                <w:spacing w:val="10"/>
                <w:szCs w:val="21"/>
              </w:rPr>
              <w:t>基金会接受关联方捐赠</w:t>
            </w:r>
          </w:p>
        </w:tc>
      </w:tr>
      <w:tr w:rsidR="00252F4E">
        <w:trPr>
          <w:cantSplit/>
          <w:trHeight w:val="397"/>
          <w:tblHeader/>
          <w:jc w:val="center"/>
        </w:trPr>
        <w:tc>
          <w:tcPr>
            <w:tcW w:w="0" w:type="auto"/>
            <w:vMerge/>
            <w:vAlign w:val="center"/>
          </w:tcPr>
          <w:p w:rsidR="00252F4E" w:rsidRDefault="00252F4E">
            <w:pPr>
              <w:adjustRightInd w:val="0"/>
              <w:snapToGrid w:val="0"/>
              <w:rPr>
                <w:rFonts w:eastAsia="仿宋"/>
                <w:bCs/>
                <w:spacing w:val="10"/>
                <w:szCs w:val="21"/>
              </w:rPr>
            </w:pPr>
          </w:p>
        </w:tc>
        <w:tc>
          <w:tcPr>
            <w:tcW w:w="0" w:type="auto"/>
            <w:vAlign w:val="center"/>
          </w:tcPr>
          <w:p w:rsidR="00252F4E" w:rsidRDefault="00737ADC">
            <w:pPr>
              <w:adjustRightInd w:val="0"/>
              <w:snapToGrid w:val="0"/>
              <w:jc w:val="center"/>
              <w:rPr>
                <w:rFonts w:eastAsia="仿宋"/>
                <w:bCs/>
                <w:spacing w:val="10"/>
                <w:szCs w:val="21"/>
              </w:rPr>
            </w:pPr>
            <w:r>
              <w:rPr>
                <w:rFonts w:eastAsia="仿宋"/>
                <w:bCs/>
                <w:spacing w:val="10"/>
                <w:szCs w:val="21"/>
              </w:rPr>
              <w:t>本年发生额</w:t>
            </w:r>
            <w:r>
              <w:rPr>
                <w:rFonts w:eastAsia="仿宋"/>
                <w:bCs/>
                <w:spacing w:val="10"/>
                <w:szCs w:val="21"/>
              </w:rPr>
              <w:br/>
            </w:r>
            <w:r>
              <w:rPr>
                <w:rFonts w:eastAsia="仿宋"/>
                <w:bCs/>
                <w:spacing w:val="10"/>
                <w:szCs w:val="21"/>
              </w:rPr>
              <w:t>（元）</w:t>
            </w:r>
          </w:p>
        </w:tc>
        <w:tc>
          <w:tcPr>
            <w:tcW w:w="0" w:type="auto"/>
            <w:vAlign w:val="center"/>
          </w:tcPr>
          <w:p w:rsidR="00252F4E" w:rsidRDefault="00737ADC">
            <w:pPr>
              <w:adjustRightInd w:val="0"/>
              <w:snapToGrid w:val="0"/>
              <w:jc w:val="center"/>
              <w:rPr>
                <w:rFonts w:eastAsia="仿宋"/>
                <w:bCs/>
                <w:spacing w:val="10"/>
                <w:szCs w:val="21"/>
              </w:rPr>
            </w:pPr>
            <w:r>
              <w:rPr>
                <w:rFonts w:eastAsia="仿宋"/>
                <w:bCs/>
                <w:spacing w:val="10"/>
                <w:szCs w:val="21"/>
              </w:rPr>
              <w:t>余额</w:t>
            </w:r>
            <w:r>
              <w:rPr>
                <w:rFonts w:eastAsia="仿宋"/>
                <w:bCs/>
                <w:spacing w:val="10"/>
                <w:szCs w:val="21"/>
              </w:rPr>
              <w:br/>
            </w:r>
            <w:r>
              <w:rPr>
                <w:rFonts w:eastAsia="仿宋"/>
                <w:bCs/>
                <w:spacing w:val="10"/>
                <w:szCs w:val="21"/>
              </w:rPr>
              <w:t>（元）</w:t>
            </w:r>
          </w:p>
        </w:tc>
        <w:tc>
          <w:tcPr>
            <w:tcW w:w="0" w:type="auto"/>
            <w:vAlign w:val="center"/>
          </w:tcPr>
          <w:p w:rsidR="00252F4E" w:rsidRDefault="00737ADC">
            <w:pPr>
              <w:adjustRightInd w:val="0"/>
              <w:snapToGrid w:val="0"/>
              <w:jc w:val="center"/>
              <w:rPr>
                <w:rFonts w:eastAsia="仿宋"/>
                <w:bCs/>
                <w:spacing w:val="10"/>
                <w:szCs w:val="21"/>
              </w:rPr>
            </w:pPr>
            <w:r>
              <w:rPr>
                <w:rFonts w:eastAsia="仿宋"/>
                <w:bCs/>
                <w:spacing w:val="10"/>
                <w:szCs w:val="21"/>
              </w:rPr>
              <w:t>本年发生额</w:t>
            </w:r>
            <w:r>
              <w:rPr>
                <w:rFonts w:eastAsia="仿宋"/>
                <w:bCs/>
                <w:spacing w:val="10"/>
                <w:szCs w:val="21"/>
              </w:rPr>
              <w:br/>
            </w:r>
            <w:r>
              <w:rPr>
                <w:rFonts w:eastAsia="仿宋"/>
                <w:bCs/>
                <w:spacing w:val="10"/>
                <w:szCs w:val="21"/>
              </w:rPr>
              <w:t>（元）</w:t>
            </w:r>
          </w:p>
        </w:tc>
        <w:tc>
          <w:tcPr>
            <w:tcW w:w="0" w:type="auto"/>
            <w:vAlign w:val="center"/>
          </w:tcPr>
          <w:p w:rsidR="00252F4E" w:rsidRDefault="00737ADC">
            <w:pPr>
              <w:adjustRightInd w:val="0"/>
              <w:snapToGrid w:val="0"/>
              <w:jc w:val="center"/>
              <w:rPr>
                <w:rFonts w:eastAsia="仿宋"/>
                <w:bCs/>
                <w:spacing w:val="10"/>
                <w:szCs w:val="21"/>
              </w:rPr>
            </w:pPr>
            <w:r>
              <w:rPr>
                <w:rFonts w:eastAsia="仿宋"/>
                <w:bCs/>
                <w:spacing w:val="10"/>
                <w:szCs w:val="21"/>
              </w:rPr>
              <w:t>余额</w:t>
            </w:r>
            <w:r>
              <w:rPr>
                <w:rFonts w:eastAsia="仿宋"/>
                <w:bCs/>
                <w:spacing w:val="10"/>
                <w:szCs w:val="21"/>
              </w:rPr>
              <w:br/>
            </w:r>
            <w:r>
              <w:rPr>
                <w:rFonts w:eastAsia="仿宋"/>
                <w:bCs/>
                <w:spacing w:val="10"/>
                <w:szCs w:val="21"/>
              </w:rPr>
              <w:t>（元）</w:t>
            </w:r>
          </w:p>
        </w:tc>
        <w:tc>
          <w:tcPr>
            <w:tcW w:w="0" w:type="auto"/>
            <w:vMerge/>
            <w:vAlign w:val="center"/>
          </w:tcPr>
          <w:p w:rsidR="00252F4E" w:rsidRDefault="00252F4E">
            <w:pPr>
              <w:adjustRightInd w:val="0"/>
              <w:snapToGrid w:val="0"/>
              <w:jc w:val="center"/>
              <w:rPr>
                <w:rFonts w:eastAsia="仿宋"/>
                <w:bCs/>
                <w:spacing w:val="10"/>
                <w:szCs w:val="21"/>
              </w:rPr>
            </w:pPr>
          </w:p>
        </w:tc>
      </w:tr>
      <w:tr w:rsidR="00252F4E">
        <w:trPr>
          <w:cantSplit/>
          <w:trHeight w:val="397"/>
          <w:jc w:val="center"/>
        </w:trPr>
        <w:tc>
          <w:tcPr>
            <w:tcW w:w="1860" w:type="dxa"/>
            <w:vAlign w:val="center"/>
          </w:tcPr>
          <w:p w:rsidR="00252F4E" w:rsidRDefault="00737ADC">
            <w:pPr>
              <w:adjustRightInd w:val="0"/>
              <w:snapToGrid w:val="0"/>
              <w:jc w:val="center"/>
              <w:rPr>
                <w:rFonts w:eastAsia="仿宋"/>
                <w:bCs/>
                <w:spacing w:val="10"/>
                <w:szCs w:val="21"/>
              </w:rPr>
            </w:pPr>
            <w:r>
              <w:rPr>
                <w:rFonts w:eastAsia="仿宋" w:hint="eastAsia"/>
                <w:spacing w:val="10"/>
                <w:szCs w:val="21"/>
              </w:rPr>
              <w:t>北京险峰长天公益基金会</w:t>
            </w:r>
          </w:p>
        </w:tc>
        <w:tc>
          <w:tcPr>
            <w:tcW w:w="0" w:type="auto"/>
            <w:vAlign w:val="center"/>
          </w:tcPr>
          <w:p w:rsidR="00252F4E" w:rsidRDefault="00252F4E">
            <w:pPr>
              <w:adjustRightInd w:val="0"/>
              <w:snapToGrid w:val="0"/>
              <w:jc w:val="right"/>
              <w:rPr>
                <w:rFonts w:eastAsia="仿宋"/>
                <w:bCs/>
                <w:spacing w:val="10"/>
                <w:szCs w:val="21"/>
              </w:rPr>
            </w:pPr>
          </w:p>
        </w:tc>
        <w:tc>
          <w:tcPr>
            <w:tcW w:w="0" w:type="auto"/>
            <w:vAlign w:val="center"/>
          </w:tcPr>
          <w:p w:rsidR="00252F4E" w:rsidRDefault="00252F4E">
            <w:pPr>
              <w:adjustRightInd w:val="0"/>
              <w:snapToGrid w:val="0"/>
              <w:jc w:val="right"/>
              <w:rPr>
                <w:rFonts w:eastAsia="仿宋"/>
                <w:bCs/>
                <w:spacing w:val="10"/>
                <w:szCs w:val="21"/>
              </w:rPr>
            </w:pPr>
          </w:p>
        </w:tc>
        <w:tc>
          <w:tcPr>
            <w:tcW w:w="0" w:type="auto"/>
            <w:vAlign w:val="center"/>
          </w:tcPr>
          <w:p w:rsidR="00252F4E" w:rsidRDefault="00252F4E">
            <w:pPr>
              <w:adjustRightInd w:val="0"/>
              <w:snapToGrid w:val="0"/>
              <w:jc w:val="right"/>
              <w:rPr>
                <w:rFonts w:eastAsia="仿宋"/>
                <w:bCs/>
                <w:spacing w:val="10"/>
                <w:szCs w:val="21"/>
              </w:rPr>
            </w:pPr>
          </w:p>
        </w:tc>
        <w:tc>
          <w:tcPr>
            <w:tcW w:w="0" w:type="auto"/>
            <w:vAlign w:val="center"/>
          </w:tcPr>
          <w:p w:rsidR="00252F4E" w:rsidRDefault="00252F4E">
            <w:pPr>
              <w:adjustRightInd w:val="0"/>
              <w:snapToGrid w:val="0"/>
              <w:jc w:val="right"/>
              <w:rPr>
                <w:rFonts w:eastAsia="仿宋"/>
                <w:bCs/>
                <w:spacing w:val="10"/>
                <w:szCs w:val="21"/>
              </w:rPr>
            </w:pPr>
          </w:p>
        </w:tc>
        <w:tc>
          <w:tcPr>
            <w:tcW w:w="2042" w:type="dxa"/>
            <w:vAlign w:val="center"/>
          </w:tcPr>
          <w:p w:rsidR="00252F4E" w:rsidRDefault="00737ADC">
            <w:pPr>
              <w:adjustRightInd w:val="0"/>
              <w:snapToGrid w:val="0"/>
              <w:jc w:val="right"/>
              <w:rPr>
                <w:rFonts w:eastAsia="仿宋"/>
                <w:bCs/>
                <w:spacing w:val="10"/>
                <w:szCs w:val="21"/>
              </w:rPr>
            </w:pPr>
            <w:r>
              <w:rPr>
                <w:rFonts w:eastAsia="仿宋" w:hint="eastAsia"/>
                <w:spacing w:val="10"/>
                <w:szCs w:val="21"/>
              </w:rPr>
              <w:t>1</w:t>
            </w:r>
            <w:r>
              <w:rPr>
                <w:rFonts w:eastAsia="仿宋"/>
                <w:spacing w:val="10"/>
                <w:szCs w:val="21"/>
              </w:rPr>
              <w:t>,000,000.00</w:t>
            </w:r>
          </w:p>
        </w:tc>
      </w:tr>
      <w:tr w:rsidR="00252F4E">
        <w:trPr>
          <w:cantSplit/>
          <w:trHeight w:val="397"/>
          <w:jc w:val="center"/>
        </w:trPr>
        <w:tc>
          <w:tcPr>
            <w:tcW w:w="1860" w:type="dxa"/>
            <w:vAlign w:val="center"/>
          </w:tcPr>
          <w:p w:rsidR="00252F4E" w:rsidRDefault="00737ADC">
            <w:pPr>
              <w:adjustRightInd w:val="0"/>
              <w:snapToGrid w:val="0"/>
              <w:jc w:val="center"/>
              <w:rPr>
                <w:rFonts w:eastAsia="仿宋"/>
                <w:bCs/>
                <w:spacing w:val="10"/>
                <w:szCs w:val="21"/>
              </w:rPr>
            </w:pPr>
            <w:r>
              <w:rPr>
                <w:rFonts w:eastAsia="仿宋" w:hint="eastAsia"/>
                <w:spacing w:val="10"/>
                <w:szCs w:val="21"/>
              </w:rPr>
              <w:t>森丽康科技（北京）有限公司</w:t>
            </w:r>
          </w:p>
        </w:tc>
        <w:tc>
          <w:tcPr>
            <w:tcW w:w="0" w:type="auto"/>
            <w:vAlign w:val="center"/>
          </w:tcPr>
          <w:p w:rsidR="00252F4E" w:rsidRDefault="00252F4E">
            <w:pPr>
              <w:adjustRightInd w:val="0"/>
              <w:snapToGrid w:val="0"/>
              <w:jc w:val="right"/>
              <w:rPr>
                <w:rFonts w:eastAsia="仿宋"/>
                <w:bCs/>
                <w:spacing w:val="10"/>
                <w:szCs w:val="21"/>
              </w:rPr>
            </w:pPr>
          </w:p>
        </w:tc>
        <w:tc>
          <w:tcPr>
            <w:tcW w:w="0" w:type="auto"/>
            <w:vAlign w:val="center"/>
          </w:tcPr>
          <w:p w:rsidR="00252F4E" w:rsidRDefault="00252F4E">
            <w:pPr>
              <w:adjustRightInd w:val="0"/>
              <w:snapToGrid w:val="0"/>
              <w:jc w:val="right"/>
              <w:rPr>
                <w:rFonts w:eastAsia="仿宋"/>
                <w:bCs/>
                <w:spacing w:val="10"/>
                <w:szCs w:val="21"/>
              </w:rPr>
            </w:pPr>
          </w:p>
        </w:tc>
        <w:tc>
          <w:tcPr>
            <w:tcW w:w="0" w:type="auto"/>
            <w:vAlign w:val="center"/>
          </w:tcPr>
          <w:p w:rsidR="00252F4E" w:rsidRDefault="00252F4E">
            <w:pPr>
              <w:adjustRightInd w:val="0"/>
              <w:snapToGrid w:val="0"/>
              <w:jc w:val="right"/>
              <w:rPr>
                <w:rFonts w:eastAsia="仿宋"/>
                <w:bCs/>
                <w:spacing w:val="10"/>
                <w:szCs w:val="21"/>
              </w:rPr>
            </w:pPr>
          </w:p>
        </w:tc>
        <w:tc>
          <w:tcPr>
            <w:tcW w:w="0" w:type="auto"/>
            <w:vAlign w:val="center"/>
          </w:tcPr>
          <w:p w:rsidR="00252F4E" w:rsidRDefault="00252F4E">
            <w:pPr>
              <w:adjustRightInd w:val="0"/>
              <w:snapToGrid w:val="0"/>
              <w:jc w:val="right"/>
              <w:rPr>
                <w:rFonts w:eastAsia="仿宋"/>
                <w:bCs/>
                <w:spacing w:val="10"/>
                <w:szCs w:val="21"/>
              </w:rPr>
            </w:pPr>
          </w:p>
        </w:tc>
        <w:tc>
          <w:tcPr>
            <w:tcW w:w="2042" w:type="dxa"/>
            <w:vAlign w:val="center"/>
          </w:tcPr>
          <w:p w:rsidR="00252F4E" w:rsidRDefault="00737ADC">
            <w:pPr>
              <w:adjustRightInd w:val="0"/>
              <w:snapToGrid w:val="0"/>
              <w:jc w:val="right"/>
              <w:rPr>
                <w:rFonts w:eastAsia="仿宋"/>
                <w:bCs/>
                <w:spacing w:val="10"/>
                <w:szCs w:val="21"/>
              </w:rPr>
            </w:pPr>
            <w:r>
              <w:rPr>
                <w:rFonts w:eastAsia="仿宋" w:hint="eastAsia"/>
                <w:spacing w:val="10"/>
                <w:szCs w:val="21"/>
              </w:rPr>
              <w:t>50</w:t>
            </w:r>
            <w:r>
              <w:rPr>
                <w:rFonts w:eastAsia="仿宋"/>
                <w:spacing w:val="10"/>
                <w:szCs w:val="21"/>
              </w:rPr>
              <w:t>0,000.00</w:t>
            </w:r>
          </w:p>
        </w:tc>
      </w:tr>
      <w:tr w:rsidR="00252F4E">
        <w:trPr>
          <w:cantSplit/>
          <w:trHeight w:val="397"/>
          <w:jc w:val="center"/>
        </w:trPr>
        <w:tc>
          <w:tcPr>
            <w:tcW w:w="1860" w:type="dxa"/>
            <w:vAlign w:val="center"/>
          </w:tcPr>
          <w:p w:rsidR="00252F4E" w:rsidRDefault="00737ADC">
            <w:pPr>
              <w:adjustRightInd w:val="0"/>
              <w:snapToGrid w:val="0"/>
              <w:jc w:val="center"/>
              <w:rPr>
                <w:rFonts w:eastAsia="仿宋"/>
                <w:bCs/>
                <w:spacing w:val="10"/>
                <w:szCs w:val="21"/>
              </w:rPr>
            </w:pPr>
            <w:r>
              <w:rPr>
                <w:rFonts w:eastAsia="仿宋" w:hint="eastAsia"/>
                <w:spacing w:val="10"/>
                <w:szCs w:val="21"/>
              </w:rPr>
              <w:t>上海联劝公益基金会</w:t>
            </w:r>
          </w:p>
        </w:tc>
        <w:tc>
          <w:tcPr>
            <w:tcW w:w="0" w:type="auto"/>
            <w:vAlign w:val="center"/>
          </w:tcPr>
          <w:p w:rsidR="00252F4E" w:rsidRDefault="00252F4E">
            <w:pPr>
              <w:adjustRightInd w:val="0"/>
              <w:snapToGrid w:val="0"/>
              <w:jc w:val="right"/>
              <w:rPr>
                <w:rFonts w:eastAsia="仿宋"/>
                <w:bCs/>
                <w:spacing w:val="10"/>
                <w:szCs w:val="21"/>
              </w:rPr>
            </w:pPr>
          </w:p>
        </w:tc>
        <w:tc>
          <w:tcPr>
            <w:tcW w:w="0" w:type="auto"/>
            <w:vAlign w:val="center"/>
          </w:tcPr>
          <w:p w:rsidR="00252F4E" w:rsidRDefault="00252F4E">
            <w:pPr>
              <w:adjustRightInd w:val="0"/>
              <w:snapToGrid w:val="0"/>
              <w:jc w:val="right"/>
              <w:rPr>
                <w:rFonts w:eastAsia="仿宋"/>
                <w:bCs/>
                <w:spacing w:val="10"/>
                <w:szCs w:val="21"/>
              </w:rPr>
            </w:pPr>
          </w:p>
        </w:tc>
        <w:tc>
          <w:tcPr>
            <w:tcW w:w="0" w:type="auto"/>
            <w:vAlign w:val="center"/>
          </w:tcPr>
          <w:p w:rsidR="00252F4E" w:rsidRDefault="00252F4E">
            <w:pPr>
              <w:adjustRightInd w:val="0"/>
              <w:snapToGrid w:val="0"/>
              <w:jc w:val="right"/>
              <w:rPr>
                <w:rFonts w:eastAsia="仿宋"/>
                <w:bCs/>
                <w:spacing w:val="10"/>
                <w:szCs w:val="21"/>
              </w:rPr>
            </w:pPr>
          </w:p>
        </w:tc>
        <w:tc>
          <w:tcPr>
            <w:tcW w:w="0" w:type="auto"/>
            <w:vAlign w:val="center"/>
          </w:tcPr>
          <w:p w:rsidR="00252F4E" w:rsidRDefault="00252F4E">
            <w:pPr>
              <w:adjustRightInd w:val="0"/>
              <w:snapToGrid w:val="0"/>
              <w:jc w:val="right"/>
              <w:rPr>
                <w:rFonts w:eastAsia="仿宋"/>
                <w:bCs/>
                <w:spacing w:val="10"/>
                <w:szCs w:val="21"/>
              </w:rPr>
            </w:pPr>
          </w:p>
        </w:tc>
        <w:tc>
          <w:tcPr>
            <w:tcW w:w="2042" w:type="dxa"/>
            <w:vAlign w:val="center"/>
          </w:tcPr>
          <w:p w:rsidR="00252F4E" w:rsidRDefault="00737ADC">
            <w:pPr>
              <w:adjustRightInd w:val="0"/>
              <w:snapToGrid w:val="0"/>
              <w:jc w:val="right"/>
              <w:rPr>
                <w:rFonts w:eastAsia="仿宋"/>
                <w:bCs/>
                <w:spacing w:val="10"/>
                <w:szCs w:val="21"/>
              </w:rPr>
            </w:pPr>
            <w:r>
              <w:rPr>
                <w:rFonts w:eastAsia="仿宋"/>
                <w:spacing w:val="10"/>
                <w:szCs w:val="21"/>
              </w:rPr>
              <w:t>360,316.45</w:t>
            </w:r>
          </w:p>
        </w:tc>
      </w:tr>
      <w:tr w:rsidR="00252F4E">
        <w:trPr>
          <w:cantSplit/>
          <w:trHeight w:val="397"/>
          <w:jc w:val="center"/>
        </w:trPr>
        <w:tc>
          <w:tcPr>
            <w:tcW w:w="1860" w:type="dxa"/>
            <w:vAlign w:val="center"/>
          </w:tcPr>
          <w:p w:rsidR="00252F4E" w:rsidRDefault="00737ADC">
            <w:pPr>
              <w:adjustRightInd w:val="0"/>
              <w:snapToGrid w:val="0"/>
              <w:jc w:val="center"/>
              <w:rPr>
                <w:rFonts w:eastAsia="仿宋"/>
                <w:bCs/>
                <w:spacing w:val="10"/>
                <w:szCs w:val="21"/>
              </w:rPr>
            </w:pPr>
            <w:r>
              <w:rPr>
                <w:rFonts w:eastAsia="仿宋" w:hint="eastAsia"/>
                <w:spacing w:val="10"/>
                <w:szCs w:val="21"/>
              </w:rPr>
              <w:t>吕天赐</w:t>
            </w:r>
          </w:p>
        </w:tc>
        <w:tc>
          <w:tcPr>
            <w:tcW w:w="0" w:type="auto"/>
            <w:vAlign w:val="center"/>
          </w:tcPr>
          <w:p w:rsidR="00252F4E" w:rsidRDefault="00252F4E">
            <w:pPr>
              <w:adjustRightInd w:val="0"/>
              <w:snapToGrid w:val="0"/>
              <w:jc w:val="right"/>
              <w:rPr>
                <w:rFonts w:eastAsia="仿宋"/>
                <w:bCs/>
                <w:spacing w:val="10"/>
                <w:szCs w:val="21"/>
              </w:rPr>
            </w:pPr>
          </w:p>
        </w:tc>
        <w:tc>
          <w:tcPr>
            <w:tcW w:w="0" w:type="auto"/>
            <w:vAlign w:val="center"/>
          </w:tcPr>
          <w:p w:rsidR="00252F4E" w:rsidRDefault="00252F4E">
            <w:pPr>
              <w:adjustRightInd w:val="0"/>
              <w:snapToGrid w:val="0"/>
              <w:jc w:val="right"/>
              <w:rPr>
                <w:rFonts w:eastAsia="仿宋"/>
                <w:bCs/>
                <w:spacing w:val="10"/>
                <w:szCs w:val="21"/>
              </w:rPr>
            </w:pPr>
          </w:p>
        </w:tc>
        <w:tc>
          <w:tcPr>
            <w:tcW w:w="0" w:type="auto"/>
            <w:vAlign w:val="center"/>
          </w:tcPr>
          <w:p w:rsidR="00252F4E" w:rsidRDefault="00252F4E">
            <w:pPr>
              <w:adjustRightInd w:val="0"/>
              <w:snapToGrid w:val="0"/>
              <w:jc w:val="right"/>
              <w:rPr>
                <w:rFonts w:eastAsia="仿宋"/>
                <w:bCs/>
                <w:spacing w:val="10"/>
                <w:szCs w:val="21"/>
              </w:rPr>
            </w:pPr>
          </w:p>
        </w:tc>
        <w:tc>
          <w:tcPr>
            <w:tcW w:w="0" w:type="auto"/>
            <w:vAlign w:val="center"/>
          </w:tcPr>
          <w:p w:rsidR="00252F4E" w:rsidRDefault="00252F4E">
            <w:pPr>
              <w:adjustRightInd w:val="0"/>
              <w:snapToGrid w:val="0"/>
              <w:jc w:val="right"/>
              <w:rPr>
                <w:rFonts w:eastAsia="仿宋"/>
                <w:bCs/>
                <w:spacing w:val="10"/>
                <w:szCs w:val="21"/>
              </w:rPr>
            </w:pPr>
          </w:p>
        </w:tc>
        <w:tc>
          <w:tcPr>
            <w:tcW w:w="2042" w:type="dxa"/>
            <w:vAlign w:val="center"/>
          </w:tcPr>
          <w:p w:rsidR="00252F4E" w:rsidRDefault="00737ADC">
            <w:pPr>
              <w:adjustRightInd w:val="0"/>
              <w:snapToGrid w:val="0"/>
              <w:jc w:val="right"/>
              <w:rPr>
                <w:rFonts w:eastAsia="仿宋"/>
                <w:bCs/>
                <w:spacing w:val="10"/>
                <w:szCs w:val="21"/>
              </w:rPr>
            </w:pPr>
            <w:r>
              <w:rPr>
                <w:rFonts w:eastAsia="仿宋"/>
                <w:spacing w:val="10"/>
                <w:szCs w:val="21"/>
              </w:rPr>
              <w:t>220,000.00</w:t>
            </w:r>
          </w:p>
        </w:tc>
      </w:tr>
      <w:tr w:rsidR="00252F4E">
        <w:trPr>
          <w:cantSplit/>
          <w:trHeight w:val="397"/>
          <w:jc w:val="center"/>
        </w:trPr>
        <w:tc>
          <w:tcPr>
            <w:tcW w:w="1860" w:type="dxa"/>
            <w:vAlign w:val="center"/>
          </w:tcPr>
          <w:p w:rsidR="00252F4E" w:rsidRDefault="00737ADC">
            <w:pPr>
              <w:adjustRightInd w:val="0"/>
              <w:snapToGrid w:val="0"/>
              <w:jc w:val="center"/>
              <w:rPr>
                <w:rFonts w:eastAsia="仿宋"/>
                <w:spacing w:val="10"/>
                <w:szCs w:val="21"/>
              </w:rPr>
            </w:pPr>
            <w:r>
              <w:rPr>
                <w:rFonts w:eastAsia="仿宋" w:hint="eastAsia"/>
                <w:spacing w:val="10"/>
                <w:szCs w:val="21"/>
              </w:rPr>
              <w:t>广东省唯品会慈善基金会</w:t>
            </w:r>
          </w:p>
        </w:tc>
        <w:tc>
          <w:tcPr>
            <w:tcW w:w="0" w:type="auto"/>
            <w:vAlign w:val="center"/>
          </w:tcPr>
          <w:p w:rsidR="00252F4E" w:rsidRDefault="00252F4E">
            <w:pPr>
              <w:adjustRightInd w:val="0"/>
              <w:snapToGrid w:val="0"/>
              <w:jc w:val="right"/>
              <w:rPr>
                <w:rFonts w:eastAsia="仿宋"/>
                <w:bCs/>
                <w:spacing w:val="10"/>
                <w:szCs w:val="21"/>
              </w:rPr>
            </w:pPr>
          </w:p>
        </w:tc>
        <w:tc>
          <w:tcPr>
            <w:tcW w:w="0" w:type="auto"/>
            <w:vAlign w:val="center"/>
          </w:tcPr>
          <w:p w:rsidR="00252F4E" w:rsidRDefault="00252F4E">
            <w:pPr>
              <w:adjustRightInd w:val="0"/>
              <w:snapToGrid w:val="0"/>
              <w:jc w:val="right"/>
              <w:rPr>
                <w:rFonts w:eastAsia="仿宋"/>
                <w:bCs/>
                <w:spacing w:val="10"/>
                <w:szCs w:val="21"/>
              </w:rPr>
            </w:pPr>
          </w:p>
        </w:tc>
        <w:tc>
          <w:tcPr>
            <w:tcW w:w="0" w:type="auto"/>
            <w:vAlign w:val="center"/>
          </w:tcPr>
          <w:p w:rsidR="00252F4E" w:rsidRDefault="00252F4E">
            <w:pPr>
              <w:adjustRightInd w:val="0"/>
              <w:snapToGrid w:val="0"/>
              <w:jc w:val="right"/>
              <w:rPr>
                <w:rFonts w:eastAsia="仿宋"/>
                <w:bCs/>
                <w:spacing w:val="10"/>
                <w:szCs w:val="21"/>
              </w:rPr>
            </w:pPr>
          </w:p>
        </w:tc>
        <w:tc>
          <w:tcPr>
            <w:tcW w:w="0" w:type="auto"/>
            <w:vAlign w:val="center"/>
          </w:tcPr>
          <w:p w:rsidR="00252F4E" w:rsidRDefault="00252F4E">
            <w:pPr>
              <w:adjustRightInd w:val="0"/>
              <w:snapToGrid w:val="0"/>
              <w:jc w:val="right"/>
              <w:rPr>
                <w:rFonts w:eastAsia="仿宋"/>
                <w:bCs/>
                <w:spacing w:val="10"/>
                <w:szCs w:val="21"/>
              </w:rPr>
            </w:pPr>
          </w:p>
        </w:tc>
        <w:tc>
          <w:tcPr>
            <w:tcW w:w="2042" w:type="dxa"/>
            <w:vAlign w:val="center"/>
          </w:tcPr>
          <w:p w:rsidR="00252F4E" w:rsidRDefault="00737ADC">
            <w:pPr>
              <w:adjustRightInd w:val="0"/>
              <w:snapToGrid w:val="0"/>
              <w:jc w:val="right"/>
              <w:rPr>
                <w:rFonts w:eastAsia="仿宋"/>
                <w:spacing w:val="10"/>
                <w:szCs w:val="21"/>
              </w:rPr>
            </w:pPr>
            <w:r>
              <w:rPr>
                <w:rFonts w:eastAsia="仿宋"/>
                <w:spacing w:val="10"/>
                <w:szCs w:val="21"/>
              </w:rPr>
              <w:t>200,000.00</w:t>
            </w:r>
          </w:p>
        </w:tc>
      </w:tr>
      <w:tr w:rsidR="00252F4E">
        <w:trPr>
          <w:cantSplit/>
          <w:trHeight w:val="397"/>
          <w:jc w:val="center"/>
        </w:trPr>
        <w:tc>
          <w:tcPr>
            <w:tcW w:w="1860" w:type="dxa"/>
            <w:vAlign w:val="center"/>
          </w:tcPr>
          <w:p w:rsidR="00252F4E" w:rsidRDefault="00737ADC">
            <w:pPr>
              <w:adjustRightInd w:val="0"/>
              <w:snapToGrid w:val="0"/>
              <w:jc w:val="center"/>
              <w:rPr>
                <w:rFonts w:eastAsia="仿宋"/>
                <w:spacing w:val="10"/>
                <w:szCs w:val="21"/>
              </w:rPr>
            </w:pPr>
            <w:r>
              <w:rPr>
                <w:rFonts w:eastAsia="仿宋" w:hint="eastAsia"/>
                <w:spacing w:val="10"/>
                <w:szCs w:val="21"/>
              </w:rPr>
              <w:t>南都公益基金会</w:t>
            </w:r>
          </w:p>
        </w:tc>
        <w:tc>
          <w:tcPr>
            <w:tcW w:w="0" w:type="auto"/>
            <w:vAlign w:val="center"/>
          </w:tcPr>
          <w:p w:rsidR="00252F4E" w:rsidRDefault="00252F4E">
            <w:pPr>
              <w:adjustRightInd w:val="0"/>
              <w:snapToGrid w:val="0"/>
              <w:jc w:val="right"/>
              <w:rPr>
                <w:rFonts w:eastAsia="仿宋"/>
                <w:bCs/>
                <w:spacing w:val="10"/>
                <w:szCs w:val="21"/>
              </w:rPr>
            </w:pPr>
          </w:p>
        </w:tc>
        <w:tc>
          <w:tcPr>
            <w:tcW w:w="0" w:type="auto"/>
            <w:vAlign w:val="center"/>
          </w:tcPr>
          <w:p w:rsidR="00252F4E" w:rsidRDefault="00252F4E">
            <w:pPr>
              <w:adjustRightInd w:val="0"/>
              <w:snapToGrid w:val="0"/>
              <w:jc w:val="right"/>
              <w:rPr>
                <w:rFonts w:eastAsia="仿宋"/>
                <w:bCs/>
                <w:spacing w:val="10"/>
                <w:szCs w:val="21"/>
              </w:rPr>
            </w:pPr>
          </w:p>
        </w:tc>
        <w:tc>
          <w:tcPr>
            <w:tcW w:w="0" w:type="auto"/>
            <w:vAlign w:val="center"/>
          </w:tcPr>
          <w:p w:rsidR="00252F4E" w:rsidRDefault="00252F4E">
            <w:pPr>
              <w:adjustRightInd w:val="0"/>
              <w:snapToGrid w:val="0"/>
              <w:jc w:val="right"/>
              <w:rPr>
                <w:rFonts w:eastAsia="仿宋"/>
                <w:bCs/>
                <w:spacing w:val="10"/>
                <w:szCs w:val="21"/>
              </w:rPr>
            </w:pPr>
          </w:p>
        </w:tc>
        <w:tc>
          <w:tcPr>
            <w:tcW w:w="0" w:type="auto"/>
            <w:vAlign w:val="center"/>
          </w:tcPr>
          <w:p w:rsidR="00252F4E" w:rsidRDefault="00252F4E">
            <w:pPr>
              <w:adjustRightInd w:val="0"/>
              <w:snapToGrid w:val="0"/>
              <w:jc w:val="right"/>
              <w:rPr>
                <w:rFonts w:eastAsia="仿宋"/>
                <w:bCs/>
                <w:spacing w:val="10"/>
                <w:szCs w:val="21"/>
              </w:rPr>
            </w:pPr>
          </w:p>
        </w:tc>
        <w:tc>
          <w:tcPr>
            <w:tcW w:w="2042" w:type="dxa"/>
            <w:vAlign w:val="center"/>
          </w:tcPr>
          <w:p w:rsidR="00252F4E" w:rsidRDefault="00737ADC">
            <w:pPr>
              <w:adjustRightInd w:val="0"/>
              <w:snapToGrid w:val="0"/>
              <w:jc w:val="right"/>
              <w:rPr>
                <w:rFonts w:eastAsia="仿宋"/>
                <w:spacing w:val="10"/>
                <w:szCs w:val="21"/>
              </w:rPr>
            </w:pPr>
            <w:r>
              <w:rPr>
                <w:rFonts w:eastAsia="仿宋" w:hint="eastAsia"/>
                <w:spacing w:val="10"/>
                <w:szCs w:val="21"/>
              </w:rPr>
              <w:t>15</w:t>
            </w:r>
            <w:r>
              <w:rPr>
                <w:rFonts w:eastAsia="仿宋"/>
                <w:spacing w:val="10"/>
                <w:szCs w:val="21"/>
              </w:rPr>
              <w:t>0,000.00</w:t>
            </w:r>
          </w:p>
        </w:tc>
      </w:tr>
      <w:tr w:rsidR="00252F4E">
        <w:trPr>
          <w:cantSplit/>
          <w:trHeight w:val="397"/>
          <w:jc w:val="center"/>
        </w:trPr>
        <w:tc>
          <w:tcPr>
            <w:tcW w:w="0" w:type="auto"/>
            <w:vAlign w:val="center"/>
          </w:tcPr>
          <w:p w:rsidR="00252F4E" w:rsidRDefault="00737ADC">
            <w:pPr>
              <w:adjustRightInd w:val="0"/>
              <w:snapToGrid w:val="0"/>
              <w:jc w:val="center"/>
              <w:rPr>
                <w:rFonts w:eastAsia="仿宋"/>
                <w:bCs/>
                <w:spacing w:val="10"/>
                <w:szCs w:val="21"/>
              </w:rPr>
            </w:pPr>
            <w:r>
              <w:rPr>
                <w:rFonts w:eastAsia="仿宋" w:hint="eastAsia"/>
                <w:bCs/>
                <w:spacing w:val="10"/>
                <w:szCs w:val="21"/>
              </w:rPr>
              <w:t>合计</w:t>
            </w:r>
          </w:p>
        </w:tc>
        <w:tc>
          <w:tcPr>
            <w:tcW w:w="0" w:type="auto"/>
            <w:vAlign w:val="center"/>
          </w:tcPr>
          <w:p w:rsidR="00252F4E" w:rsidRDefault="00252F4E">
            <w:pPr>
              <w:adjustRightInd w:val="0"/>
              <w:snapToGrid w:val="0"/>
              <w:jc w:val="right"/>
              <w:rPr>
                <w:rFonts w:eastAsia="仿宋"/>
                <w:bCs/>
                <w:spacing w:val="10"/>
                <w:szCs w:val="21"/>
              </w:rPr>
            </w:pPr>
          </w:p>
        </w:tc>
        <w:tc>
          <w:tcPr>
            <w:tcW w:w="0" w:type="auto"/>
            <w:vAlign w:val="center"/>
          </w:tcPr>
          <w:p w:rsidR="00252F4E" w:rsidRDefault="00252F4E">
            <w:pPr>
              <w:adjustRightInd w:val="0"/>
              <w:snapToGrid w:val="0"/>
              <w:jc w:val="right"/>
              <w:rPr>
                <w:rFonts w:eastAsia="仿宋"/>
                <w:bCs/>
                <w:spacing w:val="10"/>
                <w:szCs w:val="21"/>
              </w:rPr>
            </w:pPr>
          </w:p>
        </w:tc>
        <w:tc>
          <w:tcPr>
            <w:tcW w:w="0" w:type="auto"/>
            <w:vAlign w:val="center"/>
          </w:tcPr>
          <w:p w:rsidR="00252F4E" w:rsidRDefault="00252F4E">
            <w:pPr>
              <w:adjustRightInd w:val="0"/>
              <w:snapToGrid w:val="0"/>
              <w:jc w:val="right"/>
              <w:rPr>
                <w:rFonts w:eastAsia="仿宋"/>
                <w:bCs/>
                <w:spacing w:val="10"/>
                <w:szCs w:val="21"/>
              </w:rPr>
            </w:pPr>
          </w:p>
        </w:tc>
        <w:tc>
          <w:tcPr>
            <w:tcW w:w="0" w:type="auto"/>
            <w:vAlign w:val="center"/>
          </w:tcPr>
          <w:p w:rsidR="00252F4E" w:rsidRDefault="00252F4E">
            <w:pPr>
              <w:adjustRightInd w:val="0"/>
              <w:snapToGrid w:val="0"/>
              <w:jc w:val="right"/>
              <w:rPr>
                <w:rFonts w:eastAsia="仿宋"/>
                <w:bCs/>
                <w:spacing w:val="10"/>
                <w:szCs w:val="21"/>
              </w:rPr>
            </w:pPr>
          </w:p>
        </w:tc>
        <w:tc>
          <w:tcPr>
            <w:tcW w:w="0" w:type="auto"/>
            <w:vAlign w:val="center"/>
          </w:tcPr>
          <w:p w:rsidR="00252F4E" w:rsidRDefault="00737ADC">
            <w:pPr>
              <w:adjustRightInd w:val="0"/>
              <w:snapToGrid w:val="0"/>
              <w:jc w:val="right"/>
              <w:rPr>
                <w:rFonts w:eastAsia="仿宋"/>
                <w:bCs/>
                <w:spacing w:val="10"/>
                <w:szCs w:val="21"/>
              </w:rPr>
            </w:pPr>
            <w:r>
              <w:rPr>
                <w:rFonts w:eastAsia="仿宋"/>
                <w:b/>
                <w:spacing w:val="10"/>
                <w:szCs w:val="21"/>
              </w:rPr>
              <w:t>2,430,316.45</w:t>
            </w:r>
          </w:p>
        </w:tc>
      </w:tr>
    </w:tbl>
    <w:p w:rsidR="00252F4E" w:rsidRDefault="00737ADC">
      <w:pPr>
        <w:pStyle w:val="ad"/>
        <w:keepNext/>
        <w:keepLines/>
        <w:numPr>
          <w:ilvl w:val="0"/>
          <w:numId w:val="3"/>
        </w:numPr>
        <w:spacing w:before="100" w:beforeAutospacing="1" w:line="400" w:lineRule="atLeast"/>
        <w:ind w:left="0" w:firstLine="520"/>
        <w:outlineLvl w:val="3"/>
        <w:rPr>
          <w:rFonts w:eastAsia="仿宋"/>
          <w:spacing w:val="10"/>
          <w:sz w:val="24"/>
        </w:rPr>
      </w:pPr>
      <w:r>
        <w:rPr>
          <w:rFonts w:eastAsia="仿宋" w:hint="eastAsia"/>
          <w:spacing w:val="10"/>
          <w:sz w:val="24"/>
        </w:rPr>
        <w:t>关键管理人员薪酬</w:t>
      </w:r>
    </w:p>
    <w:p w:rsidR="00252F4E" w:rsidRDefault="00737ADC" w:rsidP="00737ADC">
      <w:pPr>
        <w:spacing w:line="400" w:lineRule="atLeast"/>
        <w:ind w:firstLineChars="200" w:firstLine="480"/>
        <w:rPr>
          <w:rFonts w:eastAsia="仿宋"/>
          <w:spacing w:val="10"/>
          <w:sz w:val="24"/>
        </w:rPr>
      </w:pP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被审计单位自称</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被审计单位简称"/>
          <w:tag w:val="被审计单位简称"/>
          <w:id w:val="2122720750"/>
          <w:placeholder>
            <w:docPart w:val="{3d223f03-8ab0-4c6d-a8c2-2e1c9fb58fbd}"/>
          </w:placeholder>
          <w:text/>
        </w:sdtPr>
        <w:sdtEndPr/>
        <w:sdtContent>
          <w:r>
            <w:rPr>
              <w:rFonts w:eastAsia="仿宋"/>
              <w:spacing w:val="10"/>
              <w:sz w:val="24"/>
            </w:rPr>
            <w:t>本</w:t>
          </w:r>
          <w:r>
            <w:rPr>
              <w:rFonts w:eastAsia="仿宋" w:hint="eastAsia"/>
              <w:spacing w:val="10"/>
              <w:sz w:val="24"/>
            </w:rPr>
            <w:t>基金会</w:t>
          </w:r>
        </w:sdtContent>
      </w:sdt>
      <w:r>
        <w:rPr>
          <w:rFonts w:eastAsia="仿宋"/>
          <w:spacing w:val="10"/>
          <w:sz w:val="24"/>
        </w:rPr>
        <w:fldChar w:fldCharType="end"/>
      </w:r>
      <w:r>
        <w:rPr>
          <w:rFonts w:eastAsia="仿宋"/>
          <w:spacing w:val="10"/>
          <w:sz w:val="24"/>
        </w:rPr>
        <w:fldChar w:fldCharType="begin"/>
      </w:r>
      <w:r>
        <w:rPr>
          <w:rFonts w:eastAsia="仿宋"/>
          <w:spacing w:val="10"/>
          <w:sz w:val="24"/>
        </w:rPr>
        <w:instrText xml:space="preserve"> REF </w:instrText>
      </w:r>
      <w:r>
        <w:rPr>
          <w:rFonts w:eastAsia="仿宋"/>
          <w:spacing w:val="10"/>
          <w:sz w:val="24"/>
        </w:rPr>
        <w:instrText>审计年度（期间）</w:instrText>
      </w:r>
      <w:r>
        <w:rPr>
          <w:rFonts w:eastAsia="仿宋"/>
          <w:spacing w:val="10"/>
          <w:sz w:val="24"/>
        </w:rPr>
        <w:instrText xml:space="preserve"> \h  \* MERGEFORMAT </w:instrText>
      </w:r>
      <w:r>
        <w:rPr>
          <w:rFonts w:eastAsia="仿宋"/>
          <w:spacing w:val="10"/>
          <w:sz w:val="24"/>
        </w:rPr>
      </w:r>
      <w:r>
        <w:rPr>
          <w:rFonts w:eastAsia="仿宋"/>
          <w:spacing w:val="10"/>
          <w:sz w:val="24"/>
        </w:rPr>
        <w:fldChar w:fldCharType="separate"/>
      </w:r>
      <w:sdt>
        <w:sdtPr>
          <w:rPr>
            <w:rFonts w:eastAsia="仿宋"/>
            <w:spacing w:val="10"/>
            <w:sz w:val="24"/>
          </w:rPr>
          <w:alias w:val="审计年度（期间）"/>
          <w:tag w:val="审计年度（期间）"/>
          <w:id w:val="-1769991717"/>
          <w:placeholder>
            <w:docPart w:val="{444668b9-41ce-41f8-a1eb-7e6481331848}"/>
          </w:placeholder>
          <w:text/>
        </w:sdtPr>
        <w:sdtEndPr/>
        <w:sdtContent>
          <w:r>
            <w:rPr>
              <w:rFonts w:eastAsia="仿宋" w:hint="eastAsia"/>
              <w:spacing w:val="10"/>
              <w:sz w:val="24"/>
            </w:rPr>
            <w:t>2023</w:t>
          </w:r>
          <w:r>
            <w:rPr>
              <w:rFonts w:eastAsia="仿宋"/>
              <w:spacing w:val="10"/>
              <w:sz w:val="24"/>
            </w:rPr>
            <w:t>年度</w:t>
          </w:r>
        </w:sdtContent>
      </w:sdt>
      <w:r>
        <w:rPr>
          <w:rFonts w:eastAsia="仿宋"/>
          <w:spacing w:val="10"/>
          <w:sz w:val="24"/>
        </w:rPr>
        <w:fldChar w:fldCharType="end"/>
      </w:r>
      <w:r>
        <w:rPr>
          <w:rFonts w:eastAsia="仿宋" w:hint="eastAsia"/>
          <w:spacing w:val="10"/>
          <w:sz w:val="24"/>
        </w:rPr>
        <w:t>向</w:t>
      </w:r>
      <w:sdt>
        <w:sdtPr>
          <w:rPr>
            <w:rFonts w:eastAsia="仿宋" w:hint="eastAsia"/>
            <w:spacing w:val="10"/>
            <w:sz w:val="24"/>
          </w:rPr>
          <w:id w:val="-1811011021"/>
          <w:placeholder>
            <w:docPart w:val="{1ca04b9a-6368-4529-899a-638dc6a0df5e}"/>
          </w:placeholder>
          <w:text/>
        </w:sdtPr>
        <w:sdtEndPr/>
        <w:sdtContent>
          <w:r>
            <w:rPr>
              <w:rFonts w:eastAsia="仿宋" w:hint="eastAsia"/>
              <w:spacing w:val="10"/>
              <w:sz w:val="24"/>
            </w:rPr>
            <w:t>2</w:t>
          </w:r>
        </w:sdtContent>
      </w:sdt>
      <w:r>
        <w:rPr>
          <w:rFonts w:eastAsia="仿宋" w:hint="eastAsia"/>
          <w:spacing w:val="10"/>
          <w:sz w:val="24"/>
        </w:rPr>
        <w:t>位</w:t>
      </w:r>
      <w:sdt>
        <w:sdtPr>
          <w:rPr>
            <w:rFonts w:eastAsia="仿宋" w:hint="eastAsia"/>
            <w:spacing w:val="10"/>
            <w:sz w:val="24"/>
          </w:rPr>
          <w:id w:val="-773325330"/>
          <w:placeholder>
            <w:docPart w:val="{1ca04b9a-6368-4529-899a-638dc6a0df5e}"/>
          </w:placeholder>
          <w:text/>
        </w:sdtPr>
        <w:sdtEndPr/>
        <w:sdtContent>
          <w:r>
            <w:rPr>
              <w:rFonts w:eastAsia="仿宋" w:hint="eastAsia"/>
              <w:spacing w:val="10"/>
              <w:sz w:val="24"/>
            </w:rPr>
            <w:t>理事会成员</w:t>
          </w:r>
        </w:sdtContent>
      </w:sdt>
      <w:r>
        <w:rPr>
          <w:rFonts w:eastAsia="仿宋" w:hint="eastAsia"/>
          <w:spacing w:val="10"/>
          <w:sz w:val="24"/>
        </w:rPr>
        <w:t>支付报酬，报酬金额合计为</w:t>
      </w:r>
      <w:sdt>
        <w:sdtPr>
          <w:rPr>
            <w:rFonts w:eastAsia="仿宋" w:hint="eastAsia"/>
            <w:spacing w:val="10"/>
            <w:sz w:val="24"/>
          </w:rPr>
          <w:id w:val="-205800038"/>
          <w:placeholder>
            <w:docPart w:val="{1ca04b9a-6368-4529-899a-638dc6a0df5e}"/>
          </w:placeholder>
          <w:text/>
        </w:sdtPr>
        <w:sdtEndPr/>
        <w:sdtContent>
          <w:r>
            <w:rPr>
              <w:rFonts w:eastAsia="仿宋" w:hint="eastAsia"/>
              <w:spacing w:val="10"/>
              <w:sz w:val="24"/>
            </w:rPr>
            <w:t>478,330.00</w:t>
          </w:r>
        </w:sdtContent>
      </w:sdt>
      <w:r>
        <w:rPr>
          <w:rFonts w:eastAsia="仿宋" w:hint="eastAsia"/>
          <w:spacing w:val="10"/>
          <w:sz w:val="24"/>
        </w:rPr>
        <w:t>元。</w:t>
      </w:r>
    </w:p>
    <w:p w:rsidR="00252F4E" w:rsidRDefault="00737ADC">
      <w:pPr>
        <w:spacing w:line="360" w:lineRule="auto"/>
        <w:ind w:firstLineChars="200" w:firstLine="520"/>
        <w:rPr>
          <w:rFonts w:eastAsia="仿宋"/>
          <w:i/>
          <w:vanish/>
          <w:color w:val="FF0000"/>
          <w:spacing w:val="10"/>
          <w:sz w:val="24"/>
        </w:rPr>
      </w:pPr>
      <w:r>
        <w:rPr>
          <w:rFonts w:eastAsia="仿宋"/>
          <w:i/>
          <w:vanish/>
          <w:color w:val="FF0000"/>
          <w:spacing w:val="10"/>
          <w:sz w:val="24"/>
        </w:rPr>
        <w:t>[or]</w:t>
      </w:r>
    </w:p>
    <w:p w:rsidR="00252F4E" w:rsidRDefault="00252F4E">
      <w:pPr>
        <w:spacing w:line="400" w:lineRule="atLeast"/>
        <w:rPr>
          <w:rFonts w:eastAsia="仿宋"/>
          <w:spacing w:val="10"/>
          <w:sz w:val="24"/>
        </w:rPr>
      </w:pPr>
    </w:p>
    <w:p w:rsidR="00252F4E" w:rsidRDefault="00737ADC">
      <w:pPr>
        <w:pStyle w:val="ad"/>
        <w:keepNext/>
        <w:keepLines/>
        <w:numPr>
          <w:ilvl w:val="0"/>
          <w:numId w:val="2"/>
        </w:numPr>
        <w:spacing w:line="360" w:lineRule="auto"/>
        <w:ind w:left="0" w:firstLine="520"/>
        <w:outlineLvl w:val="2"/>
        <w:rPr>
          <w:rFonts w:eastAsia="仿宋"/>
          <w:spacing w:val="10"/>
          <w:sz w:val="24"/>
        </w:rPr>
      </w:pPr>
      <w:r>
        <w:rPr>
          <w:rFonts w:eastAsia="仿宋"/>
          <w:spacing w:val="10"/>
          <w:sz w:val="24"/>
        </w:rPr>
        <w:t>关联方未结算应收项目余额</w:t>
      </w:r>
    </w:p>
    <w:p w:rsidR="00252F4E" w:rsidRDefault="00737ADC">
      <w:pPr>
        <w:spacing w:line="360" w:lineRule="auto"/>
        <w:ind w:firstLineChars="200" w:firstLine="520"/>
        <w:rPr>
          <w:rFonts w:eastAsia="仿宋"/>
          <w:spacing w:val="10"/>
          <w:sz w:val="24"/>
        </w:rPr>
      </w:pPr>
      <w:r>
        <w:rPr>
          <w:rFonts w:eastAsia="仿宋"/>
          <w:spacing w:val="10"/>
          <w:sz w:val="24"/>
        </w:rPr>
        <w:t>无。</w:t>
      </w:r>
    </w:p>
    <w:p w:rsidR="00252F4E" w:rsidRDefault="00737ADC">
      <w:pPr>
        <w:pStyle w:val="ad"/>
        <w:keepNext/>
        <w:keepLines/>
        <w:numPr>
          <w:ilvl w:val="0"/>
          <w:numId w:val="2"/>
        </w:numPr>
        <w:spacing w:line="360" w:lineRule="auto"/>
        <w:ind w:left="0" w:firstLine="520"/>
        <w:outlineLvl w:val="2"/>
        <w:rPr>
          <w:rFonts w:eastAsia="仿宋"/>
          <w:spacing w:val="10"/>
          <w:sz w:val="24"/>
        </w:rPr>
      </w:pPr>
      <w:r>
        <w:rPr>
          <w:rFonts w:eastAsia="仿宋"/>
          <w:spacing w:val="10"/>
          <w:sz w:val="24"/>
        </w:rPr>
        <w:t>关联方未结算预付项目余额</w:t>
      </w:r>
    </w:p>
    <w:p w:rsidR="00252F4E" w:rsidRDefault="00737ADC">
      <w:pPr>
        <w:spacing w:line="360" w:lineRule="auto"/>
        <w:ind w:firstLineChars="200" w:firstLine="520"/>
        <w:rPr>
          <w:rFonts w:eastAsia="仿宋"/>
          <w:spacing w:val="10"/>
          <w:sz w:val="24"/>
        </w:rPr>
      </w:pPr>
      <w:r>
        <w:rPr>
          <w:rFonts w:eastAsia="仿宋"/>
          <w:spacing w:val="10"/>
          <w:sz w:val="24"/>
        </w:rPr>
        <w:t>无。</w:t>
      </w:r>
    </w:p>
    <w:p w:rsidR="00252F4E" w:rsidRDefault="00737ADC">
      <w:pPr>
        <w:pStyle w:val="ad"/>
        <w:keepNext/>
        <w:keepLines/>
        <w:numPr>
          <w:ilvl w:val="0"/>
          <w:numId w:val="2"/>
        </w:numPr>
        <w:spacing w:line="360" w:lineRule="auto"/>
        <w:ind w:left="0" w:firstLine="520"/>
        <w:outlineLvl w:val="2"/>
        <w:rPr>
          <w:rFonts w:eastAsia="仿宋"/>
          <w:spacing w:val="10"/>
          <w:sz w:val="24"/>
        </w:rPr>
      </w:pPr>
      <w:r>
        <w:rPr>
          <w:rFonts w:eastAsia="仿宋"/>
          <w:spacing w:val="10"/>
          <w:sz w:val="24"/>
        </w:rPr>
        <w:t>关联方未结算应付项目余额</w:t>
      </w:r>
    </w:p>
    <w:p w:rsidR="00252F4E" w:rsidRDefault="00737ADC">
      <w:pPr>
        <w:spacing w:line="360" w:lineRule="auto"/>
        <w:ind w:firstLineChars="200" w:firstLine="520"/>
        <w:rPr>
          <w:rFonts w:eastAsia="仿宋"/>
          <w:spacing w:val="10"/>
          <w:sz w:val="24"/>
        </w:rPr>
      </w:pPr>
      <w:r>
        <w:rPr>
          <w:rFonts w:eastAsia="仿宋"/>
          <w:spacing w:val="10"/>
          <w:sz w:val="24"/>
        </w:rPr>
        <w:t>无。</w:t>
      </w:r>
    </w:p>
    <w:p w:rsidR="00252F4E" w:rsidRDefault="00737ADC">
      <w:pPr>
        <w:pStyle w:val="ad"/>
        <w:keepNext/>
        <w:keepLines/>
        <w:numPr>
          <w:ilvl w:val="0"/>
          <w:numId w:val="2"/>
        </w:numPr>
        <w:spacing w:line="360" w:lineRule="auto"/>
        <w:ind w:left="0" w:firstLine="520"/>
        <w:outlineLvl w:val="2"/>
        <w:rPr>
          <w:rFonts w:eastAsia="仿宋"/>
          <w:spacing w:val="10"/>
          <w:sz w:val="24"/>
        </w:rPr>
      </w:pPr>
      <w:r>
        <w:rPr>
          <w:rFonts w:eastAsia="仿宋"/>
          <w:spacing w:val="10"/>
          <w:sz w:val="24"/>
        </w:rPr>
        <w:t>关联方未结算预收项目余额</w:t>
      </w:r>
    </w:p>
    <w:p w:rsidR="00252F4E" w:rsidRDefault="00737ADC">
      <w:pPr>
        <w:spacing w:line="360" w:lineRule="auto"/>
        <w:ind w:firstLineChars="200" w:firstLine="520"/>
        <w:rPr>
          <w:rFonts w:eastAsia="仿宋"/>
          <w:spacing w:val="10"/>
          <w:sz w:val="24"/>
        </w:rPr>
      </w:pPr>
      <w:r>
        <w:rPr>
          <w:rFonts w:eastAsia="仿宋"/>
          <w:spacing w:val="10"/>
          <w:sz w:val="24"/>
        </w:rPr>
        <w:t>无。</w:t>
      </w:r>
    </w:p>
    <w:p w:rsidR="00252F4E" w:rsidRDefault="00252F4E">
      <w:pPr>
        <w:spacing w:line="360" w:lineRule="auto"/>
        <w:ind w:firstLineChars="200" w:firstLine="520"/>
        <w:rPr>
          <w:rFonts w:eastAsia="仿宋"/>
          <w:spacing w:val="10"/>
          <w:sz w:val="24"/>
        </w:rPr>
      </w:pPr>
    </w:p>
    <w:p w:rsidR="00252F4E" w:rsidRDefault="00737ADC">
      <w:pPr>
        <w:spacing w:line="360" w:lineRule="auto"/>
        <w:ind w:leftChars="1822" w:left="3826"/>
        <w:jc w:val="center"/>
        <w:rPr>
          <w:rFonts w:eastAsia="仿宋"/>
          <w:spacing w:val="10"/>
          <w:sz w:val="24"/>
        </w:rPr>
      </w:pPr>
      <w:r>
        <w:rPr>
          <w:rFonts w:eastAsia="仿宋"/>
          <w:spacing w:val="10"/>
          <w:sz w:val="24"/>
        </w:rPr>
        <w:fldChar w:fldCharType="begin"/>
      </w:r>
      <w:r>
        <w:rPr>
          <w:rFonts w:eastAsia="仿宋"/>
          <w:spacing w:val="10"/>
          <w:sz w:val="24"/>
        </w:rPr>
        <w:instrText xml:space="preserve"> </w:instrText>
      </w:r>
      <w:r>
        <w:rPr>
          <w:rFonts w:eastAsia="仿宋" w:hint="eastAsia"/>
          <w:spacing w:val="10"/>
          <w:sz w:val="24"/>
        </w:rPr>
        <w:instrText xml:space="preserve">REF </w:instrText>
      </w:r>
      <w:r>
        <w:rPr>
          <w:rFonts w:eastAsia="仿宋" w:hint="eastAsia"/>
          <w:spacing w:val="10"/>
          <w:sz w:val="24"/>
        </w:rPr>
        <w:instrText>被审计单位名称</w:instrText>
      </w:r>
      <w:r>
        <w:rPr>
          <w:rFonts w:eastAsia="仿宋" w:hint="eastAsia"/>
          <w:spacing w:val="10"/>
          <w:sz w:val="24"/>
        </w:rPr>
        <w:instrText xml:space="preserve"> \h</w:instrText>
      </w:r>
      <w:r>
        <w:rPr>
          <w:rFonts w:eastAsia="仿宋"/>
          <w:spacing w:val="10"/>
          <w:sz w:val="24"/>
        </w:rPr>
        <w:instrText xml:space="preserve"> </w:instrText>
      </w:r>
      <w:r>
        <w:rPr>
          <w:rFonts w:eastAsia="仿宋"/>
          <w:spacing w:val="10"/>
          <w:sz w:val="24"/>
        </w:rPr>
      </w:r>
      <w:r>
        <w:rPr>
          <w:rFonts w:eastAsia="仿宋"/>
          <w:spacing w:val="10"/>
          <w:sz w:val="24"/>
        </w:rPr>
        <w:fldChar w:fldCharType="separate"/>
      </w:r>
      <w:sdt>
        <w:sdtPr>
          <w:rPr>
            <w:rFonts w:eastAsia="仿宋" w:hint="eastAsia"/>
            <w:spacing w:val="8"/>
            <w:sz w:val="24"/>
          </w:rPr>
          <w:alias w:val="被审计单位名称"/>
          <w:tag w:val="被审计单位名称"/>
          <w:id w:val="-599026970"/>
          <w:placeholder>
            <w:docPart w:val="797F5F73925B48E5BD0F14CCFF8D5664"/>
          </w:placeholder>
          <w:text/>
        </w:sdtPr>
        <w:sdtEndPr/>
        <w:sdtContent>
          <w:r>
            <w:rPr>
              <w:rFonts w:eastAsia="仿宋" w:hint="eastAsia"/>
              <w:spacing w:val="8"/>
              <w:sz w:val="24"/>
            </w:rPr>
            <w:t>北京十方缘公益基金会</w:t>
          </w:r>
        </w:sdtContent>
      </w:sdt>
      <w:r>
        <w:rPr>
          <w:rFonts w:eastAsia="仿宋"/>
          <w:spacing w:val="10"/>
          <w:sz w:val="24"/>
        </w:rPr>
        <w:fldChar w:fldCharType="end"/>
      </w:r>
    </w:p>
    <w:sdt>
      <w:sdtPr>
        <w:rPr>
          <w:rFonts w:eastAsia="仿宋" w:hint="eastAsia"/>
          <w:spacing w:val="10"/>
          <w:sz w:val="24"/>
        </w:rPr>
        <w:id w:val="-1495250093"/>
        <w:placeholder>
          <w:docPart w:val="465B164CA28B4A50BED73B597CE24FE2"/>
        </w:placeholder>
        <w:date w:fullDate="2024-01-19T00:00:00Z">
          <w:dateFormat w:val="yyyy'年'M'月'd'日'"/>
          <w:lid w:val="zh-CN"/>
          <w:storeMappedDataAs w:val="dateTime"/>
          <w:calendar w:val="gregorian"/>
        </w:date>
      </w:sdtPr>
      <w:sdtEndPr>
        <w:rPr>
          <w:highlight w:val="yellow"/>
        </w:rPr>
      </w:sdtEndPr>
      <w:sdtContent>
        <w:p w:rsidR="00252F4E" w:rsidRDefault="00737ADC">
          <w:pPr>
            <w:spacing w:line="360" w:lineRule="auto"/>
            <w:ind w:leftChars="1822" w:left="3826"/>
            <w:jc w:val="center"/>
            <w:rPr>
              <w:rFonts w:eastAsia="仿宋"/>
              <w:spacing w:val="10"/>
              <w:sz w:val="24"/>
              <w:highlight w:val="yellow"/>
            </w:rPr>
          </w:pPr>
          <w:r>
            <w:rPr>
              <w:rFonts w:eastAsia="仿宋" w:hint="eastAsia"/>
              <w:spacing w:val="10"/>
              <w:sz w:val="24"/>
            </w:rPr>
            <w:t>2024</w:t>
          </w:r>
          <w:r>
            <w:rPr>
              <w:rFonts w:eastAsia="仿宋" w:hint="eastAsia"/>
              <w:spacing w:val="10"/>
              <w:sz w:val="24"/>
            </w:rPr>
            <w:t>年</w:t>
          </w:r>
          <w:r>
            <w:rPr>
              <w:rFonts w:eastAsia="仿宋" w:hint="eastAsia"/>
              <w:spacing w:val="10"/>
              <w:sz w:val="24"/>
            </w:rPr>
            <w:t>1</w:t>
          </w:r>
          <w:r>
            <w:rPr>
              <w:rFonts w:eastAsia="仿宋" w:hint="eastAsia"/>
              <w:spacing w:val="10"/>
              <w:sz w:val="24"/>
            </w:rPr>
            <w:t>月</w:t>
          </w:r>
          <w:r>
            <w:rPr>
              <w:rFonts w:eastAsia="仿宋" w:hint="eastAsia"/>
              <w:spacing w:val="10"/>
              <w:sz w:val="24"/>
            </w:rPr>
            <w:t>19</w:t>
          </w:r>
          <w:r>
            <w:rPr>
              <w:rFonts w:eastAsia="仿宋" w:hint="eastAsia"/>
              <w:spacing w:val="10"/>
              <w:sz w:val="24"/>
            </w:rPr>
            <w:t>日</w:t>
          </w:r>
        </w:p>
      </w:sdtContent>
    </w:sdt>
    <w:sectPr w:rsidR="00252F4E">
      <w:headerReference w:type="default" r:id="rId18"/>
      <w:footerReference w:type="default" r:id="rId19"/>
      <w:pgSz w:w="11906" w:h="16838"/>
      <w:pgMar w:top="1134" w:right="1134" w:bottom="1134" w:left="1134" w:header="624" w:footer="680" w:gutter="284"/>
      <w:pgNumType w:start="1"/>
      <w:cols w:space="425"/>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7ADC">
      <w:r>
        <w:separator/>
      </w:r>
    </w:p>
  </w:endnote>
  <w:endnote w:type="continuationSeparator" w:id="0">
    <w:p w:rsidR="00000000" w:rsidRDefault="0073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F4E" w:rsidRDefault="00252F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921521"/>
    </w:sdtPr>
    <w:sdtEndPr/>
    <w:sdtContent>
      <w:p w:rsidR="00252F4E" w:rsidRDefault="00737ADC">
        <w:pPr>
          <w:pStyle w:val="a5"/>
          <w:jc w:val="center"/>
        </w:pPr>
        <w:r>
          <w:fldChar w:fldCharType="begin"/>
        </w:r>
        <w:r>
          <w:instrText xml:space="preserve"> PAGE   \* MERGEFORMAT </w:instrText>
        </w:r>
        <w:r>
          <w:fldChar w:fldCharType="separate"/>
        </w:r>
        <w:r>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7ADC">
      <w:r>
        <w:separator/>
      </w:r>
    </w:p>
  </w:footnote>
  <w:footnote w:type="continuationSeparator" w:id="0">
    <w:p w:rsidR="00000000" w:rsidRDefault="00737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F4E" w:rsidRDefault="00737ADC">
    <w:pPr>
      <w:pStyle w:val="a6"/>
      <w:pBdr>
        <w:bottom w:val="single" w:sz="6" w:space="3" w:color="auto"/>
      </w:pBdr>
      <w:spacing w:beforeLines="50" w:before="120"/>
      <w:jc w:val="both"/>
      <w:rPr>
        <w:rFonts w:ascii="仿宋" w:eastAsia="仿宋" w:hAnsi="仿宋"/>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3651250</wp:posOffset>
              </wp:positionH>
              <wp:positionV relativeFrom="paragraph">
                <wp:posOffset>175895</wp:posOffset>
              </wp:positionV>
              <wp:extent cx="2383790" cy="792480"/>
              <wp:effectExtent l="3175" t="4445" r="381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792480"/>
                      </a:xfrm>
                      <a:prstGeom prst="rect">
                        <a:avLst/>
                      </a:prstGeom>
                      <a:solidFill>
                        <a:srgbClr val="FFFFFF"/>
                      </a:solidFill>
                      <a:ln>
                        <a:noFill/>
                      </a:ln>
                    </wps:spPr>
                    <wps:txbx>
                      <w:txbxContent>
                        <w:p w:rsidR="00252F4E" w:rsidRDefault="00737ADC">
                          <w:pPr>
                            <w:rPr>
                              <w:rFonts w:eastAsia="华文中宋"/>
                              <w:b/>
                              <w:szCs w:val="21"/>
                            </w:rPr>
                          </w:pPr>
                          <w:r>
                            <w:rPr>
                              <w:rFonts w:eastAsia="华文中宋"/>
                              <w:b/>
                              <w:szCs w:val="21"/>
                            </w:rPr>
                            <w:t>ZHONG TONG CERTIFIED</w:t>
                          </w:r>
                        </w:p>
                        <w:p w:rsidR="00252F4E" w:rsidRDefault="00737ADC">
                          <w:pPr>
                            <w:rPr>
                              <w:rFonts w:eastAsia="华文中宋"/>
                              <w:b/>
                              <w:kern w:val="0"/>
                              <w:szCs w:val="21"/>
                            </w:rPr>
                          </w:pPr>
                          <w:r>
                            <w:rPr>
                              <w:rFonts w:eastAsia="华文中宋"/>
                              <w:b/>
                              <w:spacing w:val="15"/>
                              <w:kern w:val="0"/>
                              <w:szCs w:val="21"/>
                              <w:fitText w:val="2730" w:id="1856855474"/>
                            </w:rPr>
                            <w:t>PUBLIC ACCOUNTANT</w:t>
                          </w:r>
                          <w:r>
                            <w:rPr>
                              <w:rFonts w:eastAsia="华文中宋"/>
                              <w:b/>
                              <w:spacing w:val="7"/>
                              <w:kern w:val="0"/>
                              <w:szCs w:val="21"/>
                              <w:fitText w:val="2730" w:id="1856855474"/>
                            </w:rPr>
                            <w:t>S</w:t>
                          </w:r>
                        </w:p>
                        <w:p w:rsidR="00252F4E" w:rsidRDefault="00737ADC">
                          <w:pPr>
                            <w:wordWrap w:val="0"/>
                            <w:rPr>
                              <w:sz w:val="18"/>
                              <w:szCs w:val="18"/>
                            </w:rPr>
                          </w:pPr>
                          <w:r>
                            <w:rPr>
                              <w:b/>
                              <w:sz w:val="18"/>
                              <w:szCs w:val="18"/>
                            </w:rPr>
                            <w:t>Add:</w:t>
                          </w:r>
                          <w:r>
                            <w:rPr>
                              <w:sz w:val="18"/>
                              <w:szCs w:val="18"/>
                            </w:rPr>
                            <w:t xml:space="preserve"> Room 25</w:t>
                          </w:r>
                          <w:r>
                            <w:rPr>
                              <w:rFonts w:hint="eastAsia"/>
                              <w:sz w:val="18"/>
                              <w:szCs w:val="18"/>
                            </w:rPr>
                            <w:t>12</w:t>
                          </w:r>
                          <w:r>
                            <w:rPr>
                              <w:sz w:val="18"/>
                              <w:szCs w:val="18"/>
                            </w:rPr>
                            <w:t xml:space="preserve"> Beijing Books Building</w:t>
                          </w:r>
                        </w:p>
                        <w:p w:rsidR="00252F4E" w:rsidRDefault="00737ADC">
                          <w:pPr>
                            <w:wordWrap w:val="0"/>
                            <w:ind w:firstLineChars="264" w:firstLine="475"/>
                            <w:rPr>
                              <w:sz w:val="18"/>
                              <w:szCs w:val="18"/>
                            </w:rPr>
                          </w:pPr>
                          <w:r>
                            <w:rPr>
                              <w:sz w:val="18"/>
                              <w:szCs w:val="18"/>
                            </w:rPr>
                            <w:t xml:space="preserve">Xicheng DISTRICT </w:t>
                          </w:r>
                          <w:proofErr w:type="gramStart"/>
                          <w:r>
                            <w:rPr>
                              <w:sz w:val="18"/>
                              <w:szCs w:val="18"/>
                            </w:rPr>
                            <w:t>Beijing ,</w:t>
                          </w:r>
                          <w:proofErr w:type="gramEnd"/>
                          <w:r>
                            <w:rPr>
                              <w:sz w:val="18"/>
                              <w:szCs w:val="18"/>
                            </w:rPr>
                            <w:t>CHINA</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1" o:spid="_x0000_s1026" o:spt="202" type="#_x0000_t202" style="position:absolute;left:0pt;margin-left:287.5pt;margin-top:13.85pt;height:62.4pt;width:187.7pt;z-index:251659264;mso-width-relative:page;mso-height-relative:page;" fillcolor="#FFFFFF" filled="t" stroked="f" coordsize="21600,21600" o:gfxdata="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hYz+fYAAAACgEA&#10;AA8AAAAAAAAAAQAgAAAAIgAAAGRycy9kb3ducmV2LnhtbFBLAQIUABQAAAAIAIdO4kCKuSa2GgIA&#10;AD0EAAAOAAAAAAAAAAEAIAAAACcBAABkcnMvZTJvRG9jLnhtbFBLBQYAAAAABgAGAFkBAACzBQAA&#10;AAA=&#10;">
              <v:fill on="t" focussize="0,0"/>
              <v:stroke on="f"/>
              <v:imagedata o:title=""/>
              <o:lock v:ext="edit" aspectratio="f"/>
              <v:textbox>
                <w:txbxContent>
                  <w:p>
                    <w:pPr>
                      <w:rPr>
                        <w:rFonts w:eastAsia="华文中宋"/>
                        <w:b/>
                        <w:szCs w:val="21"/>
                      </w:rPr>
                    </w:pPr>
                    <w:r>
                      <w:rPr>
                        <w:rFonts w:eastAsia="华文中宋"/>
                        <w:b/>
                        <w:szCs w:val="21"/>
                      </w:rPr>
                      <w:t>ZHONG TONG CERTIFIED</w:t>
                    </w:r>
                  </w:p>
                  <w:p>
                    <w:pPr>
                      <w:rPr>
                        <w:rFonts w:eastAsia="华文中宋"/>
                        <w:b/>
                        <w:kern w:val="0"/>
                        <w:szCs w:val="21"/>
                      </w:rPr>
                    </w:pPr>
                    <w:r>
                      <w:rPr>
                        <w:rFonts w:eastAsia="华文中宋"/>
                        <w:b/>
                        <w:spacing w:val="15"/>
                        <w:kern w:val="0"/>
                        <w:szCs w:val="21"/>
                        <w:fitText w:val="2730" w:id="1856855474"/>
                      </w:rPr>
                      <w:t>PUBLIC ACCOUNTANT</w:t>
                    </w:r>
                    <w:r>
                      <w:rPr>
                        <w:rFonts w:eastAsia="华文中宋"/>
                        <w:b/>
                        <w:spacing w:val="7"/>
                        <w:kern w:val="0"/>
                        <w:szCs w:val="21"/>
                        <w:fitText w:val="2730" w:id="1856855474"/>
                      </w:rPr>
                      <w:t>S</w:t>
                    </w:r>
                  </w:p>
                  <w:p>
                    <w:pPr>
                      <w:wordWrap w:val="0"/>
                      <w:rPr>
                        <w:sz w:val="18"/>
                        <w:szCs w:val="18"/>
                      </w:rPr>
                    </w:pPr>
                    <w:r>
                      <w:rPr>
                        <w:b/>
                        <w:sz w:val="18"/>
                        <w:szCs w:val="18"/>
                      </w:rPr>
                      <w:t>Add:</w:t>
                    </w:r>
                    <w:r>
                      <w:rPr>
                        <w:sz w:val="18"/>
                        <w:szCs w:val="18"/>
                      </w:rPr>
                      <w:t xml:space="preserve"> Room 25</w:t>
                    </w:r>
                    <w:r>
                      <w:rPr>
                        <w:rFonts w:hint="eastAsia"/>
                        <w:sz w:val="18"/>
                        <w:szCs w:val="18"/>
                      </w:rPr>
                      <w:t>12</w:t>
                    </w:r>
                    <w:r>
                      <w:rPr>
                        <w:sz w:val="18"/>
                        <w:szCs w:val="18"/>
                      </w:rPr>
                      <w:t xml:space="preserve"> Beijing Books Building</w:t>
                    </w:r>
                  </w:p>
                  <w:p>
                    <w:pPr>
                      <w:wordWrap w:val="0"/>
                      <w:ind w:firstLine="475" w:firstLineChars="264"/>
                      <w:rPr>
                        <w:sz w:val="18"/>
                        <w:szCs w:val="18"/>
                      </w:rPr>
                    </w:pPr>
                    <w:r>
                      <w:rPr>
                        <w:sz w:val="18"/>
                        <w:szCs w:val="18"/>
                      </w:rPr>
                      <w:t>Xicheng DISTRICT Beijing ,CHINA</w:t>
                    </w:r>
                  </w:p>
                </w:txbxContent>
              </v:textbox>
            </v:shape>
          </w:pict>
        </mc:Fallback>
      </mc:AlternateContent>
    </w:r>
    <w:r>
      <w:rPr>
        <w:noProof/>
      </w:rPr>
      <w:drawing>
        <wp:inline distT="0" distB="0" distL="0" distR="0">
          <wp:extent cx="342900" cy="295275"/>
          <wp:effectExtent l="0" t="0" r="0" b="0"/>
          <wp:docPr id="3" name="图片 1" descr="hh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hh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2900" cy="295275"/>
                  </a:xfrm>
                  <a:prstGeom prst="rect">
                    <a:avLst/>
                  </a:prstGeom>
                  <a:noFill/>
                  <a:ln>
                    <a:noFill/>
                  </a:ln>
                </pic:spPr>
              </pic:pic>
            </a:graphicData>
          </a:graphic>
        </wp:inline>
      </w:drawing>
    </w:r>
    <w:r>
      <w:rPr>
        <w:rFonts w:ascii="仿宋" w:eastAsia="仿宋" w:hAnsi="仿宋"/>
        <w:spacing w:val="40"/>
        <w:kern w:val="0"/>
        <w:sz w:val="28"/>
        <w:szCs w:val="28"/>
        <w:fitText w:val="2800" w:id="2"/>
      </w:rPr>
      <w:t>中通会计师事务</w:t>
    </w:r>
    <w:r>
      <w:rPr>
        <w:rFonts w:ascii="仿宋" w:eastAsia="仿宋" w:hAnsi="仿宋"/>
        <w:kern w:val="0"/>
        <w:sz w:val="28"/>
        <w:szCs w:val="28"/>
        <w:fitText w:val="2800" w:id="2"/>
      </w:rPr>
      <w:t>所</w:t>
    </w:r>
  </w:p>
  <w:p w:rsidR="00252F4E" w:rsidRDefault="00737ADC">
    <w:pPr>
      <w:pStyle w:val="a6"/>
      <w:pBdr>
        <w:bottom w:val="single" w:sz="6" w:space="3" w:color="auto"/>
      </w:pBdr>
      <w:spacing w:line="180" w:lineRule="exact"/>
      <w:jc w:val="both"/>
      <w:rPr>
        <w:rFonts w:ascii="仿宋" w:eastAsia="仿宋" w:hAnsi="仿宋"/>
      </w:rPr>
    </w:pPr>
    <w:r>
      <w:rPr>
        <w:rFonts w:ascii="仿宋" w:eastAsia="仿宋" w:hAnsi="仿宋"/>
      </w:rPr>
      <w:t>地址（</w:t>
    </w:r>
    <w:r>
      <w:rPr>
        <w:rFonts w:ascii="仿宋" w:eastAsia="仿宋" w:hAnsi="仿宋"/>
      </w:rPr>
      <w:t>Add</w:t>
    </w:r>
    <w:r>
      <w:rPr>
        <w:rFonts w:ascii="仿宋" w:eastAsia="仿宋" w:hAnsi="仿宋"/>
      </w:rPr>
      <w:t>）：北京西城区西长安街丙</w:t>
    </w:r>
    <w:r>
      <w:rPr>
        <w:rFonts w:ascii="仿宋" w:eastAsia="仿宋" w:hAnsi="仿宋"/>
      </w:rPr>
      <w:t>17</w:t>
    </w:r>
    <w:r>
      <w:rPr>
        <w:rFonts w:ascii="仿宋" w:eastAsia="仿宋" w:hAnsi="仿宋"/>
      </w:rPr>
      <w:t>号</w:t>
    </w:r>
  </w:p>
  <w:p w:rsidR="00252F4E" w:rsidRDefault="00737ADC">
    <w:pPr>
      <w:pStyle w:val="a6"/>
      <w:pBdr>
        <w:bottom w:val="single" w:sz="6" w:space="3" w:color="auto"/>
      </w:pBdr>
      <w:spacing w:line="180" w:lineRule="exact"/>
      <w:jc w:val="both"/>
      <w:rPr>
        <w:rFonts w:ascii="仿宋" w:eastAsia="仿宋" w:hAnsi="仿宋"/>
      </w:rPr>
    </w:pPr>
    <w:r>
      <w:rPr>
        <w:rFonts w:ascii="仿宋" w:eastAsia="仿宋" w:hAnsi="仿宋"/>
      </w:rPr>
      <w:t xml:space="preserve">            </w:t>
    </w:r>
    <w:r>
      <w:rPr>
        <w:rFonts w:ascii="仿宋" w:eastAsia="仿宋" w:hAnsi="仿宋"/>
      </w:rPr>
      <w:t>北京图书大厦</w:t>
    </w:r>
    <w:r>
      <w:rPr>
        <w:rFonts w:ascii="仿宋" w:eastAsia="仿宋" w:hAnsi="仿宋"/>
      </w:rPr>
      <w:t>25</w:t>
    </w:r>
    <w:r>
      <w:rPr>
        <w:rFonts w:ascii="仿宋" w:eastAsia="仿宋" w:hAnsi="仿宋" w:hint="eastAsia"/>
      </w:rPr>
      <w:t>12</w:t>
    </w:r>
    <w:r>
      <w:rPr>
        <w:rFonts w:ascii="仿宋" w:eastAsia="仿宋" w:hAnsi="仿宋"/>
      </w:rPr>
      <w:t>房间</w:t>
    </w:r>
  </w:p>
  <w:p w:rsidR="00252F4E" w:rsidRDefault="00737ADC">
    <w:pPr>
      <w:pStyle w:val="a6"/>
      <w:pBdr>
        <w:bottom w:val="single" w:sz="6" w:space="3" w:color="auto"/>
      </w:pBdr>
      <w:spacing w:line="180" w:lineRule="exact"/>
      <w:jc w:val="both"/>
      <w:rPr>
        <w:rFonts w:ascii="仿宋" w:eastAsia="仿宋" w:hAnsi="仿宋"/>
      </w:rPr>
    </w:pPr>
    <w:r>
      <w:rPr>
        <w:rFonts w:ascii="仿宋" w:eastAsia="仿宋" w:hAnsi="仿宋"/>
      </w:rPr>
      <w:t>电话（</w:t>
    </w:r>
    <w:r>
      <w:rPr>
        <w:rFonts w:ascii="仿宋" w:eastAsia="仿宋" w:hAnsi="仿宋"/>
      </w:rPr>
      <w:t>Tel</w:t>
    </w:r>
    <w:r>
      <w:rPr>
        <w:rFonts w:ascii="仿宋" w:eastAsia="仿宋" w:hAnsi="仿宋"/>
      </w:rPr>
      <w:t>）：</w:t>
    </w:r>
    <w:r>
      <w:rPr>
        <w:rFonts w:ascii="仿宋" w:eastAsia="仿宋" w:hAnsi="仿宋"/>
      </w:rPr>
      <w:t xml:space="preserve"> 010-</w:t>
    </w:r>
    <w:proofErr w:type="gramStart"/>
    <w:r>
      <w:rPr>
        <w:rFonts w:ascii="仿宋" w:eastAsia="仿宋" w:hAnsi="仿宋"/>
      </w:rPr>
      <w:t>66036229  66036883</w:t>
    </w:r>
    <w:proofErr w:type="gramEnd"/>
  </w:p>
  <w:p w:rsidR="00252F4E" w:rsidRDefault="00737ADC">
    <w:pPr>
      <w:pStyle w:val="a6"/>
      <w:pBdr>
        <w:bottom w:val="single" w:sz="6" w:space="3" w:color="auto"/>
      </w:pBdr>
      <w:spacing w:line="180" w:lineRule="exact"/>
      <w:jc w:val="both"/>
      <w:rPr>
        <w:rFonts w:ascii="仿宋" w:eastAsia="仿宋" w:hAnsi="仿宋"/>
      </w:rPr>
    </w:pPr>
    <w:r>
      <w:rPr>
        <w:rFonts w:ascii="仿宋" w:eastAsia="仿宋" w:hAnsi="仿宋"/>
      </w:rPr>
      <w:t>传真（</w:t>
    </w:r>
    <w:r>
      <w:rPr>
        <w:rFonts w:ascii="仿宋" w:eastAsia="仿宋" w:hAnsi="仿宋"/>
      </w:rPr>
      <w:t>Fax</w:t>
    </w:r>
    <w:r>
      <w:rPr>
        <w:rFonts w:ascii="仿宋" w:eastAsia="仿宋" w:hAnsi="仿宋"/>
      </w:rPr>
      <w:t>）：</w:t>
    </w:r>
    <w:r>
      <w:rPr>
        <w:rFonts w:ascii="仿宋" w:eastAsia="仿宋" w:hAnsi="仿宋"/>
      </w:rPr>
      <w:t>010-66036229</w:t>
    </w:r>
  </w:p>
  <w:p w:rsidR="00252F4E" w:rsidRDefault="00737ADC">
    <w:pPr>
      <w:pStyle w:val="a6"/>
      <w:pBdr>
        <w:bottom w:val="single" w:sz="6" w:space="3" w:color="auto"/>
      </w:pBdr>
      <w:spacing w:line="180" w:lineRule="exact"/>
      <w:jc w:val="both"/>
      <w:rPr>
        <w:rFonts w:ascii="仿宋" w:eastAsia="仿宋" w:hAnsi="仿宋"/>
      </w:rPr>
    </w:pPr>
    <w:r>
      <w:rPr>
        <w:rFonts w:ascii="仿宋" w:eastAsia="仿宋" w:hAnsi="仿宋"/>
      </w:rPr>
      <w:t>邮编（</w:t>
    </w:r>
    <w:r>
      <w:rPr>
        <w:rFonts w:ascii="仿宋" w:eastAsia="仿宋" w:hAnsi="仿宋"/>
      </w:rPr>
      <w:t>Post</w:t>
    </w:r>
    <w:r>
      <w:rPr>
        <w:rFonts w:ascii="仿宋" w:eastAsia="仿宋" w:hAnsi="仿宋"/>
      </w:rPr>
      <w:t>）：</w:t>
    </w:r>
    <w:r>
      <w:rPr>
        <w:rFonts w:ascii="仿宋" w:eastAsia="仿宋" w:hAnsi="仿宋"/>
      </w:rPr>
      <w:t xml:space="preserve">100031 </w:t>
    </w:r>
    <w:r>
      <w:rPr>
        <w:rFonts w:ascii="仿宋" w:eastAsia="仿宋" w:hAnsi="仿宋"/>
      </w:rPr>
      <w:t>邮箱：</w:t>
    </w:r>
    <w:r>
      <w:rPr>
        <w:rFonts w:ascii="仿宋" w:eastAsia="仿宋" w:hAnsi="仿宋"/>
      </w:rPr>
      <w:t>ztcpax@126.com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F4E" w:rsidRDefault="00252F4E">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F0EF6"/>
    <w:multiLevelType w:val="multilevel"/>
    <w:tmpl w:val="298F0EF6"/>
    <w:lvl w:ilvl="0">
      <w:start w:val="1"/>
      <w:numFmt w:val="decimal"/>
      <w:suff w:val="nothing"/>
      <w:lvlText w:val="%1、"/>
      <w:lvlJc w:val="left"/>
      <w:pPr>
        <w:ind w:left="1242" w:hanging="720"/>
      </w:pPr>
      <w:rPr>
        <w:rFonts w:hint="default"/>
      </w:rPr>
    </w:lvl>
    <w:lvl w:ilvl="1">
      <w:start w:val="1"/>
      <w:numFmt w:val="lowerLetter"/>
      <w:lvlText w:val="%2)"/>
      <w:lvlJc w:val="left"/>
      <w:pPr>
        <w:ind w:left="1360" w:hanging="420"/>
      </w:pPr>
    </w:lvl>
    <w:lvl w:ilvl="2">
      <w:start w:val="1"/>
      <w:numFmt w:val="lowerRoman"/>
      <w:lvlText w:val="%3."/>
      <w:lvlJc w:val="right"/>
      <w:pPr>
        <w:ind w:left="1780" w:hanging="420"/>
      </w:pPr>
    </w:lvl>
    <w:lvl w:ilvl="3">
      <w:start w:val="1"/>
      <w:numFmt w:val="decimal"/>
      <w:lvlText w:val="%4."/>
      <w:lvlJc w:val="left"/>
      <w:pPr>
        <w:ind w:left="2200" w:hanging="420"/>
      </w:pPr>
    </w:lvl>
    <w:lvl w:ilvl="4">
      <w:start w:val="1"/>
      <w:numFmt w:val="lowerLetter"/>
      <w:lvlText w:val="%5)"/>
      <w:lvlJc w:val="left"/>
      <w:pPr>
        <w:ind w:left="2620" w:hanging="420"/>
      </w:pPr>
    </w:lvl>
    <w:lvl w:ilvl="5">
      <w:start w:val="1"/>
      <w:numFmt w:val="lowerRoman"/>
      <w:lvlText w:val="%6."/>
      <w:lvlJc w:val="right"/>
      <w:pPr>
        <w:ind w:left="3040" w:hanging="420"/>
      </w:pPr>
    </w:lvl>
    <w:lvl w:ilvl="6">
      <w:start w:val="1"/>
      <w:numFmt w:val="decimal"/>
      <w:lvlText w:val="%7."/>
      <w:lvlJc w:val="left"/>
      <w:pPr>
        <w:ind w:left="3460" w:hanging="420"/>
      </w:pPr>
    </w:lvl>
    <w:lvl w:ilvl="7">
      <w:start w:val="1"/>
      <w:numFmt w:val="lowerLetter"/>
      <w:lvlText w:val="%8)"/>
      <w:lvlJc w:val="left"/>
      <w:pPr>
        <w:ind w:left="3880" w:hanging="420"/>
      </w:pPr>
    </w:lvl>
    <w:lvl w:ilvl="8">
      <w:start w:val="1"/>
      <w:numFmt w:val="lowerRoman"/>
      <w:lvlText w:val="%9."/>
      <w:lvlJc w:val="right"/>
      <w:pPr>
        <w:ind w:left="4300" w:hanging="420"/>
      </w:pPr>
    </w:lvl>
  </w:abstractNum>
  <w:abstractNum w:abstractNumId="1">
    <w:nsid w:val="2E860958"/>
    <w:multiLevelType w:val="multilevel"/>
    <w:tmpl w:val="2E860958"/>
    <w:lvl w:ilvl="0">
      <w:start w:val="1"/>
      <w:numFmt w:val="chineseCountingThousand"/>
      <w:suff w:val="nothing"/>
      <w:lvlText w:val="%1、"/>
      <w:lvlJc w:val="left"/>
      <w:pPr>
        <w:ind w:left="1242" w:hanging="720"/>
      </w:pPr>
      <w:rPr>
        <w:rFonts w:hAnsi="宋体" w:hint="default"/>
      </w:rPr>
    </w:lvl>
    <w:lvl w:ilvl="1">
      <w:start w:val="1"/>
      <w:numFmt w:val="lowerLetter"/>
      <w:lvlText w:val="%2)"/>
      <w:lvlJc w:val="left"/>
      <w:pPr>
        <w:ind w:left="1362" w:hanging="420"/>
      </w:pPr>
    </w:lvl>
    <w:lvl w:ilvl="2">
      <w:start w:val="1"/>
      <w:numFmt w:val="lowerRoman"/>
      <w:lvlText w:val="%3."/>
      <w:lvlJc w:val="right"/>
      <w:pPr>
        <w:ind w:left="1782" w:hanging="420"/>
      </w:pPr>
    </w:lvl>
    <w:lvl w:ilvl="3">
      <w:start w:val="1"/>
      <w:numFmt w:val="decimal"/>
      <w:lvlText w:val="%4."/>
      <w:lvlJc w:val="left"/>
      <w:pPr>
        <w:ind w:left="2202" w:hanging="420"/>
      </w:pPr>
    </w:lvl>
    <w:lvl w:ilvl="4">
      <w:start w:val="1"/>
      <w:numFmt w:val="lowerLetter"/>
      <w:lvlText w:val="%5)"/>
      <w:lvlJc w:val="left"/>
      <w:pPr>
        <w:ind w:left="2622" w:hanging="420"/>
      </w:pPr>
    </w:lvl>
    <w:lvl w:ilvl="5">
      <w:start w:val="1"/>
      <w:numFmt w:val="lowerRoman"/>
      <w:lvlText w:val="%6."/>
      <w:lvlJc w:val="right"/>
      <w:pPr>
        <w:ind w:left="3042" w:hanging="420"/>
      </w:pPr>
    </w:lvl>
    <w:lvl w:ilvl="6">
      <w:start w:val="1"/>
      <w:numFmt w:val="decimal"/>
      <w:lvlText w:val="%7."/>
      <w:lvlJc w:val="left"/>
      <w:pPr>
        <w:ind w:left="3462" w:hanging="420"/>
      </w:pPr>
    </w:lvl>
    <w:lvl w:ilvl="7">
      <w:start w:val="1"/>
      <w:numFmt w:val="lowerLetter"/>
      <w:lvlText w:val="%8)"/>
      <w:lvlJc w:val="left"/>
      <w:pPr>
        <w:ind w:left="3882" w:hanging="420"/>
      </w:pPr>
    </w:lvl>
    <w:lvl w:ilvl="8">
      <w:start w:val="1"/>
      <w:numFmt w:val="lowerRoman"/>
      <w:lvlText w:val="%9."/>
      <w:lvlJc w:val="right"/>
      <w:pPr>
        <w:ind w:left="4302" w:hanging="420"/>
      </w:pPr>
    </w:lvl>
  </w:abstractNum>
  <w:abstractNum w:abstractNumId="2">
    <w:nsid w:val="71092749"/>
    <w:multiLevelType w:val="multilevel"/>
    <w:tmpl w:val="71092749"/>
    <w:lvl w:ilvl="0">
      <w:start w:val="1"/>
      <w:numFmt w:val="chineseCountingThousand"/>
      <w:suff w:val="nothing"/>
      <w:lvlText w:val="（%1）"/>
      <w:lvlJc w:val="left"/>
      <w:pPr>
        <w:ind w:left="1242" w:hanging="720"/>
      </w:pPr>
      <w:rPr>
        <w:rFonts w:hAnsi="宋体" w:hint="default"/>
        <w:color w:val="auto"/>
      </w:rPr>
    </w:lvl>
    <w:lvl w:ilvl="1">
      <w:start w:val="1"/>
      <w:numFmt w:val="lowerLetter"/>
      <w:lvlText w:val="%2)"/>
      <w:lvlJc w:val="left"/>
      <w:pPr>
        <w:ind w:left="841" w:hanging="420"/>
      </w:pPr>
    </w:lvl>
    <w:lvl w:ilvl="2">
      <w:start w:val="1"/>
      <w:numFmt w:val="lowerRoman"/>
      <w:lvlText w:val="%3."/>
      <w:lvlJc w:val="right"/>
      <w:pPr>
        <w:ind w:left="1261" w:hanging="420"/>
      </w:pPr>
    </w:lvl>
    <w:lvl w:ilvl="3">
      <w:start w:val="1"/>
      <w:numFmt w:val="decimal"/>
      <w:lvlText w:val="%4."/>
      <w:lvlJc w:val="left"/>
      <w:pPr>
        <w:ind w:left="1681" w:hanging="420"/>
      </w:pPr>
    </w:lvl>
    <w:lvl w:ilvl="4">
      <w:start w:val="1"/>
      <w:numFmt w:val="lowerLetter"/>
      <w:lvlText w:val="%5)"/>
      <w:lvlJc w:val="left"/>
      <w:pPr>
        <w:ind w:left="2101" w:hanging="420"/>
      </w:pPr>
    </w:lvl>
    <w:lvl w:ilvl="5">
      <w:start w:val="1"/>
      <w:numFmt w:val="lowerRoman"/>
      <w:lvlText w:val="%6."/>
      <w:lvlJc w:val="right"/>
      <w:pPr>
        <w:ind w:left="2521" w:hanging="420"/>
      </w:pPr>
    </w:lvl>
    <w:lvl w:ilvl="6">
      <w:start w:val="1"/>
      <w:numFmt w:val="decimal"/>
      <w:lvlText w:val="%7."/>
      <w:lvlJc w:val="left"/>
      <w:pPr>
        <w:ind w:left="2941" w:hanging="420"/>
      </w:pPr>
    </w:lvl>
    <w:lvl w:ilvl="7">
      <w:start w:val="1"/>
      <w:numFmt w:val="lowerLetter"/>
      <w:lvlText w:val="%8)"/>
      <w:lvlJc w:val="left"/>
      <w:pPr>
        <w:ind w:left="3361" w:hanging="420"/>
      </w:pPr>
    </w:lvl>
    <w:lvl w:ilvl="8">
      <w:start w:val="1"/>
      <w:numFmt w:val="lowerRoman"/>
      <w:lvlText w:val="%9."/>
      <w:lvlJc w:val="right"/>
      <w:pPr>
        <w:ind w:left="3781"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AbJPIsyJ4ue5zNP9Tpp7dmdwC5M=" w:salt="/RSK8s+sGyLzNYangS0R9g=="/>
  <w:defaultTabStop w:val="420"/>
  <w:drawingGridHorizontalSpacing w:val="105"/>
  <w:drawingGridVerticalSpacing w:val="166"/>
  <w:noPunctuationKerning/>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MGM3NjhmNmE5ZmRkNGJmMzkwNzMwNWZkYjQyMTkifQ=="/>
  </w:docVars>
  <w:rsids>
    <w:rsidRoot w:val="00A1381C"/>
    <w:rsid w:val="00015DB9"/>
    <w:rsid w:val="00036100"/>
    <w:rsid w:val="000411DC"/>
    <w:rsid w:val="00055D4D"/>
    <w:rsid w:val="00073EC3"/>
    <w:rsid w:val="0007713A"/>
    <w:rsid w:val="00095347"/>
    <w:rsid w:val="000A5D71"/>
    <w:rsid w:val="000B0E44"/>
    <w:rsid w:val="000C23B1"/>
    <w:rsid w:val="000C4080"/>
    <w:rsid w:val="000C4E83"/>
    <w:rsid w:val="000E6DC3"/>
    <w:rsid w:val="000F19CD"/>
    <w:rsid w:val="000F31C7"/>
    <w:rsid w:val="000F4A5A"/>
    <w:rsid w:val="00104D69"/>
    <w:rsid w:val="001274A5"/>
    <w:rsid w:val="001365EF"/>
    <w:rsid w:val="00155AC7"/>
    <w:rsid w:val="001601E7"/>
    <w:rsid w:val="001762CD"/>
    <w:rsid w:val="00191DC3"/>
    <w:rsid w:val="00193B0A"/>
    <w:rsid w:val="001A1D46"/>
    <w:rsid w:val="001A6F5C"/>
    <w:rsid w:val="001B50FE"/>
    <w:rsid w:val="001D22C1"/>
    <w:rsid w:val="001D45B9"/>
    <w:rsid w:val="001E1AEA"/>
    <w:rsid w:val="001E43F3"/>
    <w:rsid w:val="001F2DA6"/>
    <w:rsid w:val="001F6474"/>
    <w:rsid w:val="00251803"/>
    <w:rsid w:val="00252F4E"/>
    <w:rsid w:val="00270898"/>
    <w:rsid w:val="00285612"/>
    <w:rsid w:val="002856FA"/>
    <w:rsid w:val="002859DB"/>
    <w:rsid w:val="002905EE"/>
    <w:rsid w:val="002C1A8E"/>
    <w:rsid w:val="002E18C6"/>
    <w:rsid w:val="002E1F63"/>
    <w:rsid w:val="00306483"/>
    <w:rsid w:val="00307CE7"/>
    <w:rsid w:val="003127F2"/>
    <w:rsid w:val="00360465"/>
    <w:rsid w:val="00360F2E"/>
    <w:rsid w:val="003727C0"/>
    <w:rsid w:val="00394381"/>
    <w:rsid w:val="003A20F7"/>
    <w:rsid w:val="003A383F"/>
    <w:rsid w:val="003B01FF"/>
    <w:rsid w:val="003D5DFC"/>
    <w:rsid w:val="003D6272"/>
    <w:rsid w:val="003E5AC0"/>
    <w:rsid w:val="003F2C2E"/>
    <w:rsid w:val="00412FEA"/>
    <w:rsid w:val="004149BD"/>
    <w:rsid w:val="00423F51"/>
    <w:rsid w:val="004467D3"/>
    <w:rsid w:val="00473855"/>
    <w:rsid w:val="004778AF"/>
    <w:rsid w:val="0048287C"/>
    <w:rsid w:val="00496F26"/>
    <w:rsid w:val="004A67E3"/>
    <w:rsid w:val="004B63BF"/>
    <w:rsid w:val="004C0571"/>
    <w:rsid w:val="004F7F2D"/>
    <w:rsid w:val="00501186"/>
    <w:rsid w:val="005036FB"/>
    <w:rsid w:val="00504A27"/>
    <w:rsid w:val="00516F5E"/>
    <w:rsid w:val="005276A2"/>
    <w:rsid w:val="005301DD"/>
    <w:rsid w:val="00541AA1"/>
    <w:rsid w:val="00564D3D"/>
    <w:rsid w:val="005666CA"/>
    <w:rsid w:val="0056761B"/>
    <w:rsid w:val="00571A72"/>
    <w:rsid w:val="00593727"/>
    <w:rsid w:val="005B20A1"/>
    <w:rsid w:val="005B394E"/>
    <w:rsid w:val="005B6FCA"/>
    <w:rsid w:val="005C3ADD"/>
    <w:rsid w:val="005D2FFA"/>
    <w:rsid w:val="005F447B"/>
    <w:rsid w:val="005F7C09"/>
    <w:rsid w:val="00607626"/>
    <w:rsid w:val="006177BF"/>
    <w:rsid w:val="00617EF5"/>
    <w:rsid w:val="00621826"/>
    <w:rsid w:val="00622219"/>
    <w:rsid w:val="006429A0"/>
    <w:rsid w:val="006444DA"/>
    <w:rsid w:val="00644B2A"/>
    <w:rsid w:val="00655CD4"/>
    <w:rsid w:val="006705FC"/>
    <w:rsid w:val="00672F0A"/>
    <w:rsid w:val="00675C0C"/>
    <w:rsid w:val="00684EC5"/>
    <w:rsid w:val="00691145"/>
    <w:rsid w:val="006962A0"/>
    <w:rsid w:val="006B4F78"/>
    <w:rsid w:val="006C2147"/>
    <w:rsid w:val="006E0DF6"/>
    <w:rsid w:val="006F1712"/>
    <w:rsid w:val="00716690"/>
    <w:rsid w:val="00732F2C"/>
    <w:rsid w:val="00737ADC"/>
    <w:rsid w:val="00757D6B"/>
    <w:rsid w:val="00761B31"/>
    <w:rsid w:val="00771249"/>
    <w:rsid w:val="00774272"/>
    <w:rsid w:val="00790ADA"/>
    <w:rsid w:val="007C0CD7"/>
    <w:rsid w:val="007D1F37"/>
    <w:rsid w:val="00804AD6"/>
    <w:rsid w:val="008105E4"/>
    <w:rsid w:val="00850B98"/>
    <w:rsid w:val="00857C85"/>
    <w:rsid w:val="008661C7"/>
    <w:rsid w:val="00872D36"/>
    <w:rsid w:val="00873004"/>
    <w:rsid w:val="008739A7"/>
    <w:rsid w:val="00875EFF"/>
    <w:rsid w:val="00883579"/>
    <w:rsid w:val="00884F31"/>
    <w:rsid w:val="00890A39"/>
    <w:rsid w:val="008931A3"/>
    <w:rsid w:val="008B13F6"/>
    <w:rsid w:val="008D35D6"/>
    <w:rsid w:val="00901803"/>
    <w:rsid w:val="00920512"/>
    <w:rsid w:val="009267D6"/>
    <w:rsid w:val="0093791D"/>
    <w:rsid w:val="00955D1D"/>
    <w:rsid w:val="009610A8"/>
    <w:rsid w:val="00974777"/>
    <w:rsid w:val="00975572"/>
    <w:rsid w:val="00992891"/>
    <w:rsid w:val="00994BB8"/>
    <w:rsid w:val="00996714"/>
    <w:rsid w:val="009A1E4C"/>
    <w:rsid w:val="009A33A6"/>
    <w:rsid w:val="009B3C10"/>
    <w:rsid w:val="009E4FC4"/>
    <w:rsid w:val="00A021B0"/>
    <w:rsid w:val="00A1381C"/>
    <w:rsid w:val="00A42826"/>
    <w:rsid w:val="00A46E41"/>
    <w:rsid w:val="00A509A9"/>
    <w:rsid w:val="00A605F5"/>
    <w:rsid w:val="00A62DD3"/>
    <w:rsid w:val="00A85A77"/>
    <w:rsid w:val="00A8777E"/>
    <w:rsid w:val="00AA3116"/>
    <w:rsid w:val="00AB2CCD"/>
    <w:rsid w:val="00AB5851"/>
    <w:rsid w:val="00AC5884"/>
    <w:rsid w:val="00AC5E54"/>
    <w:rsid w:val="00AD6227"/>
    <w:rsid w:val="00AD6CB0"/>
    <w:rsid w:val="00AD750E"/>
    <w:rsid w:val="00B016AD"/>
    <w:rsid w:val="00B2527B"/>
    <w:rsid w:val="00B428B5"/>
    <w:rsid w:val="00B64440"/>
    <w:rsid w:val="00B646C1"/>
    <w:rsid w:val="00B66D5D"/>
    <w:rsid w:val="00B728F6"/>
    <w:rsid w:val="00B77BAF"/>
    <w:rsid w:val="00B87722"/>
    <w:rsid w:val="00B900DB"/>
    <w:rsid w:val="00B94D91"/>
    <w:rsid w:val="00BA1A79"/>
    <w:rsid w:val="00BA4C86"/>
    <w:rsid w:val="00BB249C"/>
    <w:rsid w:val="00BC4922"/>
    <w:rsid w:val="00BD5018"/>
    <w:rsid w:val="00BE08AB"/>
    <w:rsid w:val="00BE08F9"/>
    <w:rsid w:val="00BE1303"/>
    <w:rsid w:val="00BF0B5A"/>
    <w:rsid w:val="00BF3767"/>
    <w:rsid w:val="00BF712F"/>
    <w:rsid w:val="00C004D5"/>
    <w:rsid w:val="00C203DD"/>
    <w:rsid w:val="00C20BAE"/>
    <w:rsid w:val="00C42D83"/>
    <w:rsid w:val="00C72E47"/>
    <w:rsid w:val="00C76882"/>
    <w:rsid w:val="00C80AAD"/>
    <w:rsid w:val="00CA01C1"/>
    <w:rsid w:val="00CA67A1"/>
    <w:rsid w:val="00CB32FF"/>
    <w:rsid w:val="00CB35BF"/>
    <w:rsid w:val="00CC33AB"/>
    <w:rsid w:val="00CD5286"/>
    <w:rsid w:val="00CF2A3F"/>
    <w:rsid w:val="00D0135A"/>
    <w:rsid w:val="00D20373"/>
    <w:rsid w:val="00D25477"/>
    <w:rsid w:val="00D2681A"/>
    <w:rsid w:val="00D558DF"/>
    <w:rsid w:val="00D72566"/>
    <w:rsid w:val="00D72ADD"/>
    <w:rsid w:val="00D810D8"/>
    <w:rsid w:val="00D842AB"/>
    <w:rsid w:val="00E073BA"/>
    <w:rsid w:val="00E11FB6"/>
    <w:rsid w:val="00E1584C"/>
    <w:rsid w:val="00E17317"/>
    <w:rsid w:val="00E26601"/>
    <w:rsid w:val="00E32948"/>
    <w:rsid w:val="00E329F0"/>
    <w:rsid w:val="00E34C2C"/>
    <w:rsid w:val="00E4466D"/>
    <w:rsid w:val="00E53684"/>
    <w:rsid w:val="00E66A38"/>
    <w:rsid w:val="00E75D9A"/>
    <w:rsid w:val="00E878A5"/>
    <w:rsid w:val="00E90AEF"/>
    <w:rsid w:val="00EC6ADA"/>
    <w:rsid w:val="00ED2EB2"/>
    <w:rsid w:val="00ED4CFF"/>
    <w:rsid w:val="00F2457E"/>
    <w:rsid w:val="00F35783"/>
    <w:rsid w:val="00F36289"/>
    <w:rsid w:val="00F418F6"/>
    <w:rsid w:val="00F461FA"/>
    <w:rsid w:val="00F84835"/>
    <w:rsid w:val="00F90B9D"/>
    <w:rsid w:val="00F97410"/>
    <w:rsid w:val="00FA0EF7"/>
    <w:rsid w:val="00FD120C"/>
    <w:rsid w:val="00FD2A23"/>
    <w:rsid w:val="00FD3C4E"/>
    <w:rsid w:val="00FD77E4"/>
    <w:rsid w:val="00FE7ADF"/>
    <w:rsid w:val="00FF403A"/>
    <w:rsid w:val="090803E6"/>
    <w:rsid w:val="12573325"/>
    <w:rsid w:val="12E112B7"/>
    <w:rsid w:val="13771EDF"/>
    <w:rsid w:val="1837529C"/>
    <w:rsid w:val="19C34BA1"/>
    <w:rsid w:val="1B1161D4"/>
    <w:rsid w:val="1B1D4C62"/>
    <w:rsid w:val="268E75BC"/>
    <w:rsid w:val="26966552"/>
    <w:rsid w:val="27E62C5F"/>
    <w:rsid w:val="44C13C49"/>
    <w:rsid w:val="45B10DA2"/>
    <w:rsid w:val="4A3970E6"/>
    <w:rsid w:val="4FA83EC3"/>
    <w:rsid w:val="58492506"/>
    <w:rsid w:val="59507E34"/>
    <w:rsid w:val="5B04498E"/>
    <w:rsid w:val="5D841AC9"/>
    <w:rsid w:val="6DF316C6"/>
    <w:rsid w:val="7AE25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qFormat="1"/>
    <w:lsdException w:name="annotation text" w:semiHidden="1" w:qFormat="1"/>
    <w:lsdException w:name="header" w:qFormat="1"/>
    <w:lsdException w:name="footer" w:uiPriority="99" w:qFormat="1"/>
    <w:lsdException w:name="caption" w:semiHidden="1" w:unhideWhenUsed="1" w:qFormat="1"/>
    <w:lsdException w:name="footnote reference" w:qFormat="1"/>
    <w:lsdException w:name="annotation reference" w:semiHidden="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semiHidden/>
    <w:qFormat/>
    <w:pPr>
      <w:jc w:val="left"/>
    </w:pPr>
  </w:style>
  <w:style w:type="paragraph" w:styleId="a4">
    <w:name w:val="Balloon Text"/>
    <w:basedOn w:val="a"/>
    <w:autoRedefine/>
    <w:semiHidden/>
    <w:qFormat/>
    <w:rPr>
      <w:sz w:val="18"/>
      <w:szCs w:val="18"/>
    </w:rPr>
  </w:style>
  <w:style w:type="paragraph" w:styleId="a5">
    <w:name w:val="footer"/>
    <w:basedOn w:val="a"/>
    <w:link w:val="Char"/>
    <w:autoRedefine/>
    <w:uiPriority w:val="99"/>
    <w:qFormat/>
    <w:pPr>
      <w:tabs>
        <w:tab w:val="center" w:pos="4153"/>
        <w:tab w:val="right" w:pos="8306"/>
      </w:tabs>
      <w:snapToGrid w:val="0"/>
      <w:jc w:val="left"/>
    </w:pPr>
    <w:rPr>
      <w:sz w:val="18"/>
      <w:szCs w:val="18"/>
    </w:rPr>
  </w:style>
  <w:style w:type="paragraph" w:styleId="a6">
    <w:name w:val="header"/>
    <w:basedOn w:val="a"/>
    <w:link w:val="Char0"/>
    <w:autoRedefine/>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autoRedefine/>
    <w:qFormat/>
  </w:style>
  <w:style w:type="paragraph" w:styleId="a7">
    <w:name w:val="footnote text"/>
    <w:basedOn w:val="a"/>
    <w:link w:val="Char1"/>
    <w:autoRedefine/>
    <w:qFormat/>
    <w:pPr>
      <w:snapToGrid w:val="0"/>
      <w:jc w:val="left"/>
    </w:pPr>
    <w:rPr>
      <w:sz w:val="18"/>
      <w:szCs w:val="18"/>
    </w:rPr>
  </w:style>
  <w:style w:type="paragraph" w:styleId="a8">
    <w:name w:val="annotation subject"/>
    <w:basedOn w:val="a3"/>
    <w:next w:val="a3"/>
    <w:autoRedefine/>
    <w:semiHidden/>
    <w:qFormat/>
    <w:rPr>
      <w:b/>
      <w:bCs/>
    </w:rPr>
  </w:style>
  <w:style w:type="table" w:styleId="a9">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autoRedefine/>
    <w:semiHidden/>
    <w:qFormat/>
    <w:rPr>
      <w:sz w:val="21"/>
      <w:szCs w:val="21"/>
    </w:rPr>
  </w:style>
  <w:style w:type="character" w:styleId="ab">
    <w:name w:val="footnote reference"/>
    <w:basedOn w:val="a0"/>
    <w:autoRedefine/>
    <w:qFormat/>
    <w:rPr>
      <w:vertAlign w:val="superscript"/>
    </w:rPr>
  </w:style>
  <w:style w:type="character" w:styleId="ac">
    <w:name w:val="Placeholder Text"/>
    <w:basedOn w:val="a0"/>
    <w:autoRedefine/>
    <w:uiPriority w:val="99"/>
    <w:semiHidden/>
    <w:qFormat/>
    <w:rPr>
      <w:color w:val="808080"/>
    </w:rPr>
  </w:style>
  <w:style w:type="character" w:customStyle="1" w:styleId="ArialChar">
    <w:name w:val="正文 + Arial Char"/>
    <w:autoRedefine/>
    <w:qFormat/>
    <w:rPr>
      <w:rFonts w:ascii="Arial" w:cs="Arial"/>
      <w:kern w:val="2"/>
      <w:sz w:val="21"/>
      <w:szCs w:val="24"/>
    </w:rPr>
  </w:style>
  <w:style w:type="character" w:customStyle="1" w:styleId="Char0">
    <w:name w:val="页眉 Char"/>
    <w:link w:val="a6"/>
    <w:autoRedefine/>
    <w:qFormat/>
    <w:locked/>
    <w:rPr>
      <w:kern w:val="2"/>
      <w:sz w:val="18"/>
      <w:szCs w:val="18"/>
    </w:rPr>
  </w:style>
  <w:style w:type="character" w:customStyle="1" w:styleId="Char">
    <w:name w:val="页脚 Char"/>
    <w:basedOn w:val="a0"/>
    <w:link w:val="a5"/>
    <w:autoRedefine/>
    <w:uiPriority w:val="99"/>
    <w:qFormat/>
    <w:rPr>
      <w:kern w:val="2"/>
      <w:sz w:val="18"/>
      <w:szCs w:val="18"/>
    </w:rPr>
  </w:style>
  <w:style w:type="character" w:customStyle="1" w:styleId="Char1">
    <w:name w:val="脚注文本 Char"/>
    <w:basedOn w:val="a0"/>
    <w:link w:val="a7"/>
    <w:autoRedefine/>
    <w:qFormat/>
    <w:rPr>
      <w:kern w:val="2"/>
      <w:sz w:val="18"/>
      <w:szCs w:val="18"/>
    </w:rPr>
  </w:style>
  <w:style w:type="paragraph" w:styleId="ad">
    <w:name w:val="List Paragraph"/>
    <w:basedOn w:val="a"/>
    <w:autoRedefine/>
    <w:uiPriority w:val="34"/>
    <w:qFormat/>
    <w:pPr>
      <w:ind w:firstLineChars="200" w:firstLine="420"/>
    </w:p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10">
    <w:name w:val="修订1"/>
    <w:autoRedefine/>
    <w:hidden/>
    <w:uiPriority w:val="99"/>
    <w:unhideWhenUsed/>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qFormat="1"/>
    <w:lsdException w:name="annotation text" w:semiHidden="1" w:qFormat="1"/>
    <w:lsdException w:name="header" w:qFormat="1"/>
    <w:lsdException w:name="footer" w:uiPriority="99" w:qFormat="1"/>
    <w:lsdException w:name="caption" w:semiHidden="1" w:unhideWhenUsed="1" w:qFormat="1"/>
    <w:lsdException w:name="footnote reference" w:qFormat="1"/>
    <w:lsdException w:name="annotation reference" w:semiHidden="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semiHidden/>
    <w:qFormat/>
    <w:pPr>
      <w:jc w:val="left"/>
    </w:pPr>
  </w:style>
  <w:style w:type="paragraph" w:styleId="a4">
    <w:name w:val="Balloon Text"/>
    <w:basedOn w:val="a"/>
    <w:autoRedefine/>
    <w:semiHidden/>
    <w:qFormat/>
    <w:rPr>
      <w:sz w:val="18"/>
      <w:szCs w:val="18"/>
    </w:rPr>
  </w:style>
  <w:style w:type="paragraph" w:styleId="a5">
    <w:name w:val="footer"/>
    <w:basedOn w:val="a"/>
    <w:link w:val="Char"/>
    <w:autoRedefine/>
    <w:uiPriority w:val="99"/>
    <w:qFormat/>
    <w:pPr>
      <w:tabs>
        <w:tab w:val="center" w:pos="4153"/>
        <w:tab w:val="right" w:pos="8306"/>
      </w:tabs>
      <w:snapToGrid w:val="0"/>
      <w:jc w:val="left"/>
    </w:pPr>
    <w:rPr>
      <w:sz w:val="18"/>
      <w:szCs w:val="18"/>
    </w:rPr>
  </w:style>
  <w:style w:type="paragraph" w:styleId="a6">
    <w:name w:val="header"/>
    <w:basedOn w:val="a"/>
    <w:link w:val="Char0"/>
    <w:autoRedefine/>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autoRedefine/>
    <w:qFormat/>
  </w:style>
  <w:style w:type="paragraph" w:styleId="a7">
    <w:name w:val="footnote text"/>
    <w:basedOn w:val="a"/>
    <w:link w:val="Char1"/>
    <w:autoRedefine/>
    <w:qFormat/>
    <w:pPr>
      <w:snapToGrid w:val="0"/>
      <w:jc w:val="left"/>
    </w:pPr>
    <w:rPr>
      <w:sz w:val="18"/>
      <w:szCs w:val="18"/>
    </w:rPr>
  </w:style>
  <w:style w:type="paragraph" w:styleId="a8">
    <w:name w:val="annotation subject"/>
    <w:basedOn w:val="a3"/>
    <w:next w:val="a3"/>
    <w:autoRedefine/>
    <w:semiHidden/>
    <w:qFormat/>
    <w:rPr>
      <w:b/>
      <w:bCs/>
    </w:rPr>
  </w:style>
  <w:style w:type="table" w:styleId="a9">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autoRedefine/>
    <w:semiHidden/>
    <w:qFormat/>
    <w:rPr>
      <w:sz w:val="21"/>
      <w:szCs w:val="21"/>
    </w:rPr>
  </w:style>
  <w:style w:type="character" w:styleId="ab">
    <w:name w:val="footnote reference"/>
    <w:basedOn w:val="a0"/>
    <w:autoRedefine/>
    <w:qFormat/>
    <w:rPr>
      <w:vertAlign w:val="superscript"/>
    </w:rPr>
  </w:style>
  <w:style w:type="character" w:styleId="ac">
    <w:name w:val="Placeholder Text"/>
    <w:basedOn w:val="a0"/>
    <w:autoRedefine/>
    <w:uiPriority w:val="99"/>
    <w:semiHidden/>
    <w:qFormat/>
    <w:rPr>
      <w:color w:val="808080"/>
    </w:rPr>
  </w:style>
  <w:style w:type="character" w:customStyle="1" w:styleId="ArialChar">
    <w:name w:val="正文 + Arial Char"/>
    <w:autoRedefine/>
    <w:qFormat/>
    <w:rPr>
      <w:rFonts w:ascii="Arial" w:cs="Arial"/>
      <w:kern w:val="2"/>
      <w:sz w:val="21"/>
      <w:szCs w:val="24"/>
    </w:rPr>
  </w:style>
  <w:style w:type="character" w:customStyle="1" w:styleId="Char0">
    <w:name w:val="页眉 Char"/>
    <w:link w:val="a6"/>
    <w:autoRedefine/>
    <w:qFormat/>
    <w:locked/>
    <w:rPr>
      <w:kern w:val="2"/>
      <w:sz w:val="18"/>
      <w:szCs w:val="18"/>
    </w:rPr>
  </w:style>
  <w:style w:type="character" w:customStyle="1" w:styleId="Char">
    <w:name w:val="页脚 Char"/>
    <w:basedOn w:val="a0"/>
    <w:link w:val="a5"/>
    <w:autoRedefine/>
    <w:uiPriority w:val="99"/>
    <w:qFormat/>
    <w:rPr>
      <w:kern w:val="2"/>
      <w:sz w:val="18"/>
      <w:szCs w:val="18"/>
    </w:rPr>
  </w:style>
  <w:style w:type="character" w:customStyle="1" w:styleId="Char1">
    <w:name w:val="脚注文本 Char"/>
    <w:basedOn w:val="a0"/>
    <w:link w:val="a7"/>
    <w:autoRedefine/>
    <w:qFormat/>
    <w:rPr>
      <w:kern w:val="2"/>
      <w:sz w:val="18"/>
      <w:szCs w:val="18"/>
    </w:rPr>
  </w:style>
  <w:style w:type="paragraph" w:styleId="ad">
    <w:name w:val="List Paragraph"/>
    <w:basedOn w:val="a"/>
    <w:autoRedefine/>
    <w:uiPriority w:val="34"/>
    <w:qFormat/>
    <w:pPr>
      <w:ind w:firstLineChars="200" w:firstLine="420"/>
    </w:p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10">
    <w:name w:val="修订1"/>
    <w:autoRedefine/>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5" Type="http://schemas.microsoft.com/office/2007/relationships/stylesWithEffects" Target="stylesWithEffects.xml"/><Relationship Id="rId15" Type="http://schemas.openxmlformats.org/officeDocument/2006/relationships/control" Target="activeX/activeX3.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C1D0F841-FF1F-4B7E-A9DC-8821CAC75297}" ax:persistence="persistStorage" r:id="rId1"/>
</file>

<file path=word/activeX/activeX2.xml><?xml version="1.0" encoding="utf-8"?>
<ax:ocx xmlns:ax="http://schemas.microsoft.com/office/2006/activeX" xmlns:r="http://schemas.openxmlformats.org/officeDocument/2006/relationships" ax:classid="{C1D0F841-FF1F-4B7E-A9DC-8821CAC75297}" ax:persistence="persistStorage" r:id="rId1"/>
</file>

<file path=word/activeX/activeX3.xml><?xml version="1.0" encoding="utf-8"?>
<ax:ocx xmlns:ax="http://schemas.microsoft.com/office/2006/activeX" xmlns:r="http://schemas.openxmlformats.org/officeDocument/2006/relationships" ax:classid="{C1D0F841-FF1F-4B7E-A9DC-8821CAC75297}"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常规"/>
          <w:gallery w:val="placeholder"/>
        </w:category>
        <w:types>
          <w:type w:val="bbPlcHdr"/>
        </w:types>
        <w:behaviors>
          <w:behavior w:val="content"/>
        </w:behaviors>
        <w:guid w:val="{FC9B1644-6101-4EE7-ACB7-3F13929F3927}"/>
      </w:docPartPr>
      <w:docPartBody>
        <w:p w:rsidR="00D00AA6" w:rsidRDefault="00D00AA6">
          <w:r>
            <w:rPr>
              <w:rStyle w:val="a3"/>
              <w:rFonts w:hint="eastAsia"/>
            </w:rPr>
            <w:t>单击或点击此处输入文字。</w:t>
          </w:r>
        </w:p>
      </w:docPartBody>
    </w:docPart>
    <w:docPart>
      <w:docPartPr>
        <w:name w:val="969E9FCA7B49497FACCB736E49322258"/>
        <w:category>
          <w:name w:val="General"/>
          <w:gallery w:val="placeholder"/>
        </w:category>
        <w:types>
          <w:type w:val="bbPlcHdr"/>
        </w:types>
        <w:behaviors>
          <w:behavior w:val="content"/>
        </w:behaviors>
        <w:guid w:val="{68E704FC-2827-4BB6-A521-A599B1C0AA4E}"/>
      </w:docPartPr>
      <w:docPartBody>
        <w:p w:rsidR="00D00AA6" w:rsidRDefault="00D00AA6">
          <w:pPr>
            <w:pStyle w:val="969E9FCA7B49497FACCB736E49322258"/>
          </w:pPr>
          <w:r>
            <w:rPr>
              <w:rStyle w:val="a3"/>
            </w:rPr>
            <w:t>Click here to enter a date.</w:t>
          </w:r>
        </w:p>
      </w:docPartBody>
    </w:docPart>
    <w:docPart>
      <w:docPartPr>
        <w:name w:val="C0E32CB0503747799C032914FAE65513"/>
        <w:category>
          <w:name w:val="General"/>
          <w:gallery w:val="placeholder"/>
        </w:category>
        <w:types>
          <w:type w:val="bbPlcHdr"/>
        </w:types>
        <w:behaviors>
          <w:behavior w:val="content"/>
        </w:behaviors>
        <w:guid w:val="{EC918488-B9A4-4D4F-9C97-DB31BD7E6115}"/>
      </w:docPartPr>
      <w:docPartBody>
        <w:p w:rsidR="00D00AA6" w:rsidRDefault="00D00AA6">
          <w:pPr>
            <w:pStyle w:val="C0E32CB0503747799C032914FAE65513"/>
          </w:pPr>
          <w:r>
            <w:rPr>
              <w:rStyle w:val="a3"/>
              <w:rFonts w:hint="eastAsia"/>
            </w:rPr>
            <w:t>单击或点击此处输入文字。</w:t>
          </w:r>
        </w:p>
      </w:docPartBody>
    </w:docPart>
    <w:docPart>
      <w:docPartPr>
        <w:name w:val="6C172BC8DAC846F6B159D8D33C431D70"/>
        <w:category>
          <w:name w:val="General"/>
          <w:gallery w:val="placeholder"/>
        </w:category>
        <w:types>
          <w:type w:val="bbPlcHdr"/>
        </w:types>
        <w:behaviors>
          <w:behavior w:val="content"/>
        </w:behaviors>
        <w:guid w:val="{619297DD-240E-495B-90B4-BC13288D556A}"/>
      </w:docPartPr>
      <w:docPartBody>
        <w:p w:rsidR="00D00AA6" w:rsidRDefault="00D00AA6">
          <w:pPr>
            <w:pStyle w:val="6C172BC8DAC846F6B159D8D33C431D70"/>
          </w:pPr>
          <w:r>
            <w:rPr>
              <w:rStyle w:val="a3"/>
              <w:rFonts w:hint="eastAsia"/>
            </w:rPr>
            <w:t>单击或点击此处输入文字。</w:t>
          </w:r>
        </w:p>
      </w:docPartBody>
    </w:docPart>
    <w:docPart>
      <w:docPartPr>
        <w:name w:val="228D26F472D74903860806A66F20017D"/>
        <w:category>
          <w:name w:val="General"/>
          <w:gallery w:val="placeholder"/>
        </w:category>
        <w:types>
          <w:type w:val="bbPlcHdr"/>
        </w:types>
        <w:behaviors>
          <w:behavior w:val="content"/>
        </w:behaviors>
        <w:guid w:val="{3C0E2007-EDFC-4733-BEE9-E7216DA2E637}"/>
      </w:docPartPr>
      <w:docPartBody>
        <w:p w:rsidR="00D00AA6" w:rsidRDefault="00D00AA6">
          <w:pPr>
            <w:pStyle w:val="228D26F472D74903860806A66F20017D"/>
          </w:pPr>
          <w:r>
            <w:rPr>
              <w:rStyle w:val="a3"/>
              <w:rFonts w:hint="eastAsia"/>
            </w:rPr>
            <w:t>单击或点击此处输入文字。</w:t>
          </w:r>
        </w:p>
      </w:docPartBody>
    </w:docPart>
    <w:docPart>
      <w:docPartPr>
        <w:name w:val="CB4B34DC593B4B6987290F8BF125803A"/>
        <w:category>
          <w:name w:val="General"/>
          <w:gallery w:val="placeholder"/>
        </w:category>
        <w:types>
          <w:type w:val="bbPlcHdr"/>
        </w:types>
        <w:behaviors>
          <w:behavior w:val="content"/>
        </w:behaviors>
        <w:guid w:val="{1B498B97-2EBE-4EC1-95FA-FD3553D9EFAB}"/>
      </w:docPartPr>
      <w:docPartBody>
        <w:p w:rsidR="00D00AA6" w:rsidRDefault="00D00AA6">
          <w:pPr>
            <w:pStyle w:val="CB4B34DC593B4B6987290F8BF125803A"/>
          </w:pPr>
          <w:r>
            <w:rPr>
              <w:rStyle w:val="a3"/>
              <w:rFonts w:hint="eastAsia"/>
            </w:rPr>
            <w:t>单击或点击此处输入文字。</w:t>
          </w:r>
        </w:p>
      </w:docPartBody>
    </w:docPart>
    <w:docPart>
      <w:docPartPr>
        <w:name w:val="1AAF435EA13645148E03F117798B4C32"/>
        <w:category>
          <w:name w:val="General"/>
          <w:gallery w:val="placeholder"/>
        </w:category>
        <w:types>
          <w:type w:val="bbPlcHdr"/>
        </w:types>
        <w:behaviors>
          <w:behavior w:val="content"/>
        </w:behaviors>
        <w:guid w:val="{F77F3B81-F227-4E2E-8BAB-05B29F406C04}"/>
      </w:docPartPr>
      <w:docPartBody>
        <w:p w:rsidR="00D00AA6" w:rsidRDefault="00D00AA6">
          <w:pPr>
            <w:pStyle w:val="1AAF435EA13645148E03F117798B4C32"/>
          </w:pPr>
          <w:r>
            <w:rPr>
              <w:rStyle w:val="a3"/>
              <w:rFonts w:hint="eastAsia"/>
            </w:rPr>
            <w:t>单击或点击此处输入文字。</w:t>
          </w:r>
        </w:p>
      </w:docPartBody>
    </w:docPart>
    <w:docPart>
      <w:docPartPr>
        <w:name w:val="83E518FC231A44C7A0CB4D0BBD1663EC"/>
        <w:category>
          <w:name w:val="General"/>
          <w:gallery w:val="placeholder"/>
        </w:category>
        <w:types>
          <w:type w:val="bbPlcHdr"/>
        </w:types>
        <w:behaviors>
          <w:behavior w:val="content"/>
        </w:behaviors>
        <w:guid w:val="{BFAE4A66-2BB2-46BA-838F-4F22C3790E1E}"/>
      </w:docPartPr>
      <w:docPartBody>
        <w:p w:rsidR="00D00AA6" w:rsidRDefault="00D00AA6">
          <w:pPr>
            <w:pStyle w:val="83E518FC231A44C7A0CB4D0BBD1663EC"/>
          </w:pPr>
          <w:r>
            <w:rPr>
              <w:rStyle w:val="a3"/>
              <w:rFonts w:hint="eastAsia"/>
            </w:rPr>
            <w:t>单击或点击此处输入文字。</w:t>
          </w:r>
        </w:p>
      </w:docPartBody>
    </w:docPart>
    <w:docPart>
      <w:docPartPr>
        <w:name w:val="3834418B76A14E48B414F2B73ABC4C6D"/>
        <w:category>
          <w:name w:val="General"/>
          <w:gallery w:val="placeholder"/>
        </w:category>
        <w:types>
          <w:type w:val="bbPlcHdr"/>
        </w:types>
        <w:behaviors>
          <w:behavior w:val="content"/>
        </w:behaviors>
        <w:guid w:val="{611F5B1E-E65F-4030-8724-7C963B10C569}"/>
      </w:docPartPr>
      <w:docPartBody>
        <w:p w:rsidR="00D00AA6" w:rsidRDefault="00D00AA6">
          <w:pPr>
            <w:pStyle w:val="3834418B76A14E48B414F2B73ABC4C6D"/>
          </w:pPr>
          <w:r>
            <w:rPr>
              <w:rStyle w:val="a3"/>
              <w:rFonts w:hint="eastAsia"/>
            </w:rPr>
            <w:t>单击或点击此处输入文字。</w:t>
          </w:r>
        </w:p>
      </w:docPartBody>
    </w:docPart>
    <w:docPart>
      <w:docPartPr>
        <w:name w:val="1F453F8B71364E65990BA9E022C90DA4"/>
        <w:category>
          <w:name w:val="General"/>
          <w:gallery w:val="placeholder"/>
        </w:category>
        <w:types>
          <w:type w:val="bbPlcHdr"/>
        </w:types>
        <w:behaviors>
          <w:behavior w:val="content"/>
        </w:behaviors>
        <w:guid w:val="{741C090E-7698-460D-9455-ED3141738EDC}"/>
      </w:docPartPr>
      <w:docPartBody>
        <w:p w:rsidR="00D00AA6" w:rsidRDefault="00D00AA6">
          <w:pPr>
            <w:pStyle w:val="1F453F8B71364E65990BA9E022C90DA4"/>
          </w:pPr>
          <w:r>
            <w:rPr>
              <w:rStyle w:val="a3"/>
              <w:rFonts w:hint="eastAsia"/>
            </w:rPr>
            <w:t>单击或点击此处输入文字。</w:t>
          </w:r>
        </w:p>
      </w:docPartBody>
    </w:docPart>
    <w:docPart>
      <w:docPartPr>
        <w:name w:val="93ECF86D2A1B4233A792D0C33FC4604F"/>
        <w:category>
          <w:name w:val="General"/>
          <w:gallery w:val="placeholder"/>
        </w:category>
        <w:types>
          <w:type w:val="bbPlcHdr"/>
        </w:types>
        <w:behaviors>
          <w:behavior w:val="content"/>
        </w:behaviors>
        <w:guid w:val="{CCE2F4BB-F06D-49F9-8390-0E74CAC47401}"/>
      </w:docPartPr>
      <w:docPartBody>
        <w:p w:rsidR="00D00AA6" w:rsidRDefault="00D00AA6">
          <w:pPr>
            <w:pStyle w:val="93ECF86D2A1B4233A792D0C33FC4604F"/>
          </w:pPr>
          <w:r>
            <w:rPr>
              <w:rStyle w:val="a3"/>
              <w:rFonts w:hint="eastAsia"/>
            </w:rPr>
            <w:t>单击或点击此处输入文字。</w:t>
          </w:r>
        </w:p>
      </w:docPartBody>
    </w:docPart>
    <w:docPart>
      <w:docPartPr>
        <w:name w:val="E403663931144683A5F76B974F70D729"/>
        <w:category>
          <w:name w:val="General"/>
          <w:gallery w:val="placeholder"/>
        </w:category>
        <w:types>
          <w:type w:val="bbPlcHdr"/>
        </w:types>
        <w:behaviors>
          <w:behavior w:val="content"/>
        </w:behaviors>
        <w:guid w:val="{373BDC8B-BF1B-4123-9913-DBFAD4E7C061}"/>
      </w:docPartPr>
      <w:docPartBody>
        <w:p w:rsidR="00D00AA6" w:rsidRDefault="00D00AA6">
          <w:pPr>
            <w:pStyle w:val="E403663931144683A5F76B974F70D729"/>
          </w:pPr>
          <w:r>
            <w:rPr>
              <w:rStyle w:val="a3"/>
              <w:rFonts w:hint="eastAsia"/>
            </w:rPr>
            <w:t>单击或点击此处输入文字。</w:t>
          </w:r>
        </w:p>
      </w:docPartBody>
    </w:docPart>
    <w:docPart>
      <w:docPartPr>
        <w:name w:val="A98A70C8DE984E4FAB4F1B0A20EFD9B1"/>
        <w:category>
          <w:name w:val="General"/>
          <w:gallery w:val="placeholder"/>
        </w:category>
        <w:types>
          <w:type w:val="bbPlcHdr"/>
        </w:types>
        <w:behaviors>
          <w:behavior w:val="content"/>
        </w:behaviors>
        <w:guid w:val="{CFF661B4-1252-4906-9DBC-8F77EA261064}"/>
      </w:docPartPr>
      <w:docPartBody>
        <w:p w:rsidR="00D00AA6" w:rsidRDefault="00D00AA6">
          <w:pPr>
            <w:pStyle w:val="A98A70C8DE984E4FAB4F1B0A20EFD9B1"/>
          </w:pPr>
          <w:r>
            <w:rPr>
              <w:rStyle w:val="a3"/>
              <w:rFonts w:hint="eastAsia"/>
            </w:rPr>
            <w:t>单击或点击此处输入文字。</w:t>
          </w:r>
        </w:p>
      </w:docPartBody>
    </w:docPart>
    <w:docPart>
      <w:docPartPr>
        <w:name w:val="0C35BD7AAF3542D8ACB2E93F0C02E6DC"/>
        <w:category>
          <w:name w:val="General"/>
          <w:gallery w:val="placeholder"/>
        </w:category>
        <w:types>
          <w:type w:val="bbPlcHdr"/>
        </w:types>
        <w:behaviors>
          <w:behavior w:val="content"/>
        </w:behaviors>
        <w:guid w:val="{207CB900-429E-4BCA-9700-9EF08BCFF5AD}"/>
      </w:docPartPr>
      <w:docPartBody>
        <w:p w:rsidR="00D00AA6" w:rsidRDefault="00D00AA6">
          <w:pPr>
            <w:pStyle w:val="0C35BD7AAF3542D8ACB2E93F0C02E6DC"/>
          </w:pPr>
          <w:r>
            <w:rPr>
              <w:rStyle w:val="a3"/>
              <w:rFonts w:hint="eastAsia"/>
            </w:rPr>
            <w:t>单击或点击此处输入文字。</w:t>
          </w:r>
        </w:p>
      </w:docPartBody>
    </w:docPart>
    <w:docPart>
      <w:docPartPr>
        <w:name w:val="482E62683DC141E1BA7AEDFFF82B4994"/>
        <w:category>
          <w:name w:val="General"/>
          <w:gallery w:val="placeholder"/>
        </w:category>
        <w:types>
          <w:type w:val="bbPlcHdr"/>
        </w:types>
        <w:behaviors>
          <w:behavior w:val="content"/>
        </w:behaviors>
        <w:guid w:val="{0D9035A7-7E83-488F-BEB4-717B28C930E2}"/>
      </w:docPartPr>
      <w:docPartBody>
        <w:p w:rsidR="00D00AA6" w:rsidRDefault="00D00AA6">
          <w:pPr>
            <w:pStyle w:val="482E62683DC141E1BA7AEDFFF82B4994"/>
          </w:pPr>
          <w:r>
            <w:rPr>
              <w:rStyle w:val="a3"/>
              <w:rFonts w:hint="eastAsia"/>
            </w:rPr>
            <w:t>单击或点击此处输入文字。</w:t>
          </w:r>
        </w:p>
      </w:docPartBody>
    </w:docPart>
    <w:docPart>
      <w:docPartPr>
        <w:name w:val="3F133F2B74B44356BA645AB09C1E3752"/>
        <w:category>
          <w:name w:val="General"/>
          <w:gallery w:val="placeholder"/>
        </w:category>
        <w:types>
          <w:type w:val="bbPlcHdr"/>
        </w:types>
        <w:behaviors>
          <w:behavior w:val="content"/>
        </w:behaviors>
        <w:guid w:val="{C98DE4D0-D9A8-428E-9D32-8266AC7FA65F}"/>
      </w:docPartPr>
      <w:docPartBody>
        <w:p w:rsidR="00D00AA6" w:rsidRDefault="00D00AA6">
          <w:pPr>
            <w:pStyle w:val="3F133F2B74B44356BA645AB09C1E3752"/>
          </w:pPr>
          <w:r>
            <w:rPr>
              <w:rStyle w:val="a3"/>
              <w:rFonts w:hint="eastAsia"/>
            </w:rPr>
            <w:t>单击或点击此处输入文字。</w:t>
          </w:r>
        </w:p>
      </w:docPartBody>
    </w:docPart>
    <w:docPart>
      <w:docPartPr>
        <w:name w:val="FD755D2165864117AA096C41BE3E79EA"/>
        <w:category>
          <w:name w:val="General"/>
          <w:gallery w:val="placeholder"/>
        </w:category>
        <w:types>
          <w:type w:val="bbPlcHdr"/>
        </w:types>
        <w:behaviors>
          <w:behavior w:val="content"/>
        </w:behaviors>
        <w:guid w:val="{9936B22C-5C8C-4561-9E5E-8705CD5F8054}"/>
      </w:docPartPr>
      <w:docPartBody>
        <w:p w:rsidR="00D00AA6" w:rsidRDefault="00D00AA6">
          <w:pPr>
            <w:pStyle w:val="FD755D2165864117AA096C41BE3E79EA"/>
          </w:pPr>
          <w:r>
            <w:rPr>
              <w:rStyle w:val="a3"/>
              <w:rFonts w:hint="eastAsia"/>
            </w:rPr>
            <w:t>单击或点击此处输入文字。</w:t>
          </w:r>
        </w:p>
      </w:docPartBody>
    </w:docPart>
    <w:docPart>
      <w:docPartPr>
        <w:name w:val="CB240157B85E48B38E284BC35462CECF"/>
        <w:category>
          <w:name w:val="General"/>
          <w:gallery w:val="placeholder"/>
        </w:category>
        <w:types>
          <w:type w:val="bbPlcHdr"/>
        </w:types>
        <w:behaviors>
          <w:behavior w:val="content"/>
        </w:behaviors>
        <w:guid w:val="{D60EA017-05C6-42A3-A014-377CAF0BB4CD}"/>
      </w:docPartPr>
      <w:docPartBody>
        <w:p w:rsidR="00D00AA6" w:rsidRDefault="00D00AA6">
          <w:pPr>
            <w:pStyle w:val="CB240157B85E48B38E284BC35462CECF"/>
          </w:pPr>
          <w:r>
            <w:rPr>
              <w:rStyle w:val="a3"/>
              <w:rFonts w:hint="eastAsia"/>
            </w:rPr>
            <w:t>单击或点击此处输入文字。</w:t>
          </w:r>
        </w:p>
      </w:docPartBody>
    </w:docPart>
    <w:docPart>
      <w:docPartPr>
        <w:name w:val="EE9F9A4BF75D453B888594C0840FC904"/>
        <w:category>
          <w:name w:val="General"/>
          <w:gallery w:val="placeholder"/>
        </w:category>
        <w:types>
          <w:type w:val="bbPlcHdr"/>
        </w:types>
        <w:behaviors>
          <w:behavior w:val="content"/>
        </w:behaviors>
        <w:guid w:val="{4ADD1929-5E32-4728-A9BB-DF9BF91D6D48}"/>
      </w:docPartPr>
      <w:docPartBody>
        <w:p w:rsidR="00D00AA6" w:rsidRDefault="00D00AA6">
          <w:pPr>
            <w:pStyle w:val="EE9F9A4BF75D453B888594C0840FC904"/>
          </w:pPr>
          <w:r>
            <w:rPr>
              <w:rStyle w:val="a3"/>
              <w:rFonts w:hint="eastAsia"/>
            </w:rPr>
            <w:t>单击或点击此处输入文字。</w:t>
          </w:r>
        </w:p>
      </w:docPartBody>
    </w:docPart>
    <w:docPart>
      <w:docPartPr>
        <w:name w:val="1071DB69E9CE415AA0A6D2CFA46AE5B9"/>
        <w:category>
          <w:name w:val="General"/>
          <w:gallery w:val="placeholder"/>
        </w:category>
        <w:types>
          <w:type w:val="bbPlcHdr"/>
        </w:types>
        <w:behaviors>
          <w:behavior w:val="content"/>
        </w:behaviors>
        <w:guid w:val="{E164E194-4CF4-49D2-B21E-982DB75660D7}"/>
      </w:docPartPr>
      <w:docPartBody>
        <w:p w:rsidR="00D00AA6" w:rsidRDefault="00D00AA6">
          <w:pPr>
            <w:pStyle w:val="1071DB69E9CE415AA0A6D2CFA46AE5B9"/>
          </w:pPr>
          <w:r>
            <w:rPr>
              <w:rStyle w:val="a3"/>
              <w:rFonts w:hint="eastAsia"/>
            </w:rPr>
            <w:t>单击或点击此处输入文字。</w:t>
          </w:r>
        </w:p>
      </w:docPartBody>
    </w:docPart>
    <w:docPart>
      <w:docPartPr>
        <w:name w:val="CDA1112E06E5411980F69A09D68C309C"/>
        <w:category>
          <w:name w:val="General"/>
          <w:gallery w:val="placeholder"/>
        </w:category>
        <w:types>
          <w:type w:val="bbPlcHdr"/>
        </w:types>
        <w:behaviors>
          <w:behavior w:val="content"/>
        </w:behaviors>
        <w:guid w:val="{18AE5D34-497B-495D-9189-38B890E64E86}"/>
      </w:docPartPr>
      <w:docPartBody>
        <w:p w:rsidR="00D00AA6" w:rsidRDefault="00D00AA6">
          <w:pPr>
            <w:pStyle w:val="CDA1112E06E5411980F69A09D68C309C"/>
          </w:pPr>
          <w:r>
            <w:rPr>
              <w:rStyle w:val="a3"/>
              <w:rFonts w:hint="eastAsia"/>
            </w:rPr>
            <w:t>单击或点击此处输入文字。</w:t>
          </w:r>
        </w:p>
      </w:docPartBody>
    </w:docPart>
    <w:docPart>
      <w:docPartPr>
        <w:name w:val="6A82A8CD77ED46069F2FCFC1D719C4E7"/>
        <w:category>
          <w:name w:val="General"/>
          <w:gallery w:val="placeholder"/>
        </w:category>
        <w:types>
          <w:type w:val="bbPlcHdr"/>
        </w:types>
        <w:behaviors>
          <w:behavior w:val="content"/>
        </w:behaviors>
        <w:guid w:val="{3A6D2868-8026-4926-9CA0-C4A79C1231AD}"/>
      </w:docPartPr>
      <w:docPartBody>
        <w:p w:rsidR="00D00AA6" w:rsidRDefault="00D00AA6">
          <w:pPr>
            <w:pStyle w:val="6A82A8CD77ED46069F2FCFC1D719C4E7"/>
          </w:pPr>
          <w:r>
            <w:rPr>
              <w:rStyle w:val="a3"/>
              <w:rFonts w:hint="eastAsia"/>
            </w:rPr>
            <w:t>单击或点击此处输入文字。</w:t>
          </w:r>
        </w:p>
      </w:docPartBody>
    </w:docPart>
    <w:docPart>
      <w:docPartPr>
        <w:name w:val="0500CDB4DB4A4828B3B698F526D9287E"/>
        <w:category>
          <w:name w:val="General"/>
          <w:gallery w:val="placeholder"/>
        </w:category>
        <w:types>
          <w:type w:val="bbPlcHdr"/>
        </w:types>
        <w:behaviors>
          <w:behavior w:val="content"/>
        </w:behaviors>
        <w:guid w:val="{684A930D-918B-4838-BB2B-1200A445796A}"/>
      </w:docPartPr>
      <w:docPartBody>
        <w:p w:rsidR="00D00AA6" w:rsidRDefault="00D00AA6">
          <w:pPr>
            <w:pStyle w:val="0500CDB4DB4A4828B3B698F526D9287E"/>
          </w:pPr>
          <w:r>
            <w:rPr>
              <w:rStyle w:val="a3"/>
              <w:rFonts w:hint="eastAsia"/>
            </w:rPr>
            <w:t>单击或点击此处输入文字。</w:t>
          </w:r>
        </w:p>
      </w:docPartBody>
    </w:docPart>
    <w:docPart>
      <w:docPartPr>
        <w:name w:val="784E939D4E6743FBA69C142550276A95"/>
        <w:category>
          <w:name w:val="General"/>
          <w:gallery w:val="placeholder"/>
        </w:category>
        <w:types>
          <w:type w:val="bbPlcHdr"/>
        </w:types>
        <w:behaviors>
          <w:behavior w:val="content"/>
        </w:behaviors>
        <w:guid w:val="{9607F99A-638C-42E7-A95E-9C3311032478}"/>
      </w:docPartPr>
      <w:docPartBody>
        <w:p w:rsidR="00D00AA6" w:rsidRDefault="00D00AA6">
          <w:pPr>
            <w:pStyle w:val="784E939D4E6743FBA69C142550276A95"/>
          </w:pPr>
          <w:r>
            <w:rPr>
              <w:rStyle w:val="a3"/>
              <w:rFonts w:hint="eastAsia"/>
            </w:rPr>
            <w:t>单击或点击此处输入文字。</w:t>
          </w:r>
        </w:p>
      </w:docPartBody>
    </w:docPart>
    <w:docPart>
      <w:docPartPr>
        <w:name w:val="465B164CA28B4A50BED73B597CE24FE2"/>
        <w:category>
          <w:name w:val="General"/>
          <w:gallery w:val="placeholder"/>
        </w:category>
        <w:types>
          <w:type w:val="bbPlcHdr"/>
        </w:types>
        <w:behaviors>
          <w:behavior w:val="content"/>
        </w:behaviors>
        <w:guid w:val="{6213318D-FDEA-4263-81CB-121AD99F5F79}"/>
      </w:docPartPr>
      <w:docPartBody>
        <w:p w:rsidR="00D00AA6" w:rsidRDefault="00D00AA6">
          <w:pPr>
            <w:pStyle w:val="465B164CA28B4A50BED73B597CE24FE2"/>
          </w:pPr>
          <w:r>
            <w:rPr>
              <w:rStyle w:val="a3"/>
            </w:rPr>
            <w:t>Click or tap to enter a date.</w:t>
          </w:r>
        </w:p>
      </w:docPartBody>
    </w:docPart>
    <w:docPart>
      <w:docPartPr>
        <w:name w:val="797F5F73925B48E5BD0F14CCFF8D5664"/>
        <w:category>
          <w:name w:val="General"/>
          <w:gallery w:val="placeholder"/>
        </w:category>
        <w:types>
          <w:type w:val="bbPlcHdr"/>
        </w:types>
        <w:behaviors>
          <w:behavior w:val="content"/>
        </w:behaviors>
        <w:guid w:val="{5DEE0300-EB84-4B65-A9DE-134146C28AD2}"/>
      </w:docPartPr>
      <w:docPartBody>
        <w:p w:rsidR="00D00AA6" w:rsidRDefault="00D00AA6">
          <w:pPr>
            <w:pStyle w:val="797F5F73925B48E5BD0F14CCFF8D5664"/>
          </w:pPr>
          <w:r>
            <w:rPr>
              <w:rStyle w:val="a3"/>
              <w:rFonts w:hint="eastAsia"/>
            </w:rPr>
            <w:t>单击或点击此处输入文字。</w:t>
          </w:r>
        </w:p>
      </w:docPartBody>
    </w:docPart>
    <w:docPart>
      <w:docPartPr>
        <w:name w:val="{1ca04b9a-6368-4529-899a-638dc6a0df5e}"/>
        <w:category>
          <w:name w:val="常规"/>
          <w:gallery w:val="placeholder"/>
        </w:category>
        <w:types>
          <w:type w:val="bbPlcHdr"/>
        </w:types>
        <w:behaviors>
          <w:behavior w:val="content"/>
        </w:behaviors>
        <w:guid w:val="{1CA04B9A-6368-4529-899A-638DC6A0DF5E}"/>
      </w:docPartPr>
      <w:docPartBody>
        <w:p w:rsidR="00D00AA6" w:rsidRDefault="00D00AA6">
          <w:r>
            <w:rPr>
              <w:rStyle w:val="a3"/>
              <w:rFonts w:hint="eastAsia"/>
            </w:rPr>
            <w:t>单击或点击此处输入文字。</w:t>
          </w:r>
        </w:p>
      </w:docPartBody>
    </w:docPart>
    <w:docPart>
      <w:docPartPr>
        <w:name w:val="{444668b9-41ce-41f8-a1eb-7e6481331848}"/>
        <w:category>
          <w:name w:val="General"/>
          <w:gallery w:val="placeholder"/>
        </w:category>
        <w:types>
          <w:type w:val="bbPlcHdr"/>
        </w:types>
        <w:behaviors>
          <w:behavior w:val="content"/>
        </w:behaviors>
        <w:guid w:val="{444668B9-41CE-41F8-A1EB-7E6481331848}"/>
      </w:docPartPr>
      <w:docPartBody>
        <w:p w:rsidR="00D00AA6" w:rsidRDefault="00D00AA6">
          <w:pPr>
            <w:pStyle w:val="9581BA5D78154D649BB8CCFE17CB5B68"/>
          </w:pPr>
          <w:r>
            <w:rPr>
              <w:rStyle w:val="a3"/>
              <w:rFonts w:hint="eastAsia"/>
            </w:rPr>
            <w:t>单击或点击此处输入文字。</w:t>
          </w:r>
        </w:p>
      </w:docPartBody>
    </w:docPart>
    <w:docPart>
      <w:docPartPr>
        <w:name w:val="{3d223f03-8ab0-4c6d-a8c2-2e1c9fb58fbd}"/>
        <w:category>
          <w:name w:val="General"/>
          <w:gallery w:val="placeholder"/>
        </w:category>
        <w:types>
          <w:type w:val="bbPlcHdr"/>
        </w:types>
        <w:behaviors>
          <w:behavior w:val="content"/>
        </w:behaviors>
        <w:guid w:val="{3D223F03-8AB0-4C6D-A8C2-2E1C9FB58FBD}"/>
      </w:docPartPr>
      <w:docPartBody>
        <w:p w:rsidR="00D00AA6" w:rsidRDefault="00D00AA6">
          <w:pPr>
            <w:pStyle w:val="E8BB28C44B25413AA9C10E413065EDB1"/>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4D"/>
    <w:rsid w:val="00051181"/>
    <w:rsid w:val="00092F4D"/>
    <w:rsid w:val="000A2966"/>
    <w:rsid w:val="000A526C"/>
    <w:rsid w:val="000F433C"/>
    <w:rsid w:val="00112A33"/>
    <w:rsid w:val="0012726D"/>
    <w:rsid w:val="00145428"/>
    <w:rsid w:val="001B0637"/>
    <w:rsid w:val="001F6214"/>
    <w:rsid w:val="00211437"/>
    <w:rsid w:val="0025189A"/>
    <w:rsid w:val="002939D6"/>
    <w:rsid w:val="002D4481"/>
    <w:rsid w:val="003112E8"/>
    <w:rsid w:val="00374DC5"/>
    <w:rsid w:val="00387A96"/>
    <w:rsid w:val="00412AB3"/>
    <w:rsid w:val="00423202"/>
    <w:rsid w:val="00425C72"/>
    <w:rsid w:val="00441511"/>
    <w:rsid w:val="004B7676"/>
    <w:rsid w:val="004C1AF2"/>
    <w:rsid w:val="006003B8"/>
    <w:rsid w:val="00630923"/>
    <w:rsid w:val="006A02BD"/>
    <w:rsid w:val="00775CC2"/>
    <w:rsid w:val="009377CB"/>
    <w:rsid w:val="009C613D"/>
    <w:rsid w:val="00A25DE9"/>
    <w:rsid w:val="00A50D16"/>
    <w:rsid w:val="00A9139C"/>
    <w:rsid w:val="00AC6FC1"/>
    <w:rsid w:val="00AE038A"/>
    <w:rsid w:val="00B97CB3"/>
    <w:rsid w:val="00BF76DD"/>
    <w:rsid w:val="00CE29E6"/>
    <w:rsid w:val="00D00AA6"/>
    <w:rsid w:val="00D90354"/>
    <w:rsid w:val="00E0304D"/>
    <w:rsid w:val="00E71749"/>
    <w:rsid w:val="00EE023F"/>
    <w:rsid w:val="00EE4BB7"/>
    <w:rsid w:val="00F60F34"/>
    <w:rsid w:val="00F86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969E9FCA7B49497FACCB736E49322258">
    <w:name w:val="969E9FCA7B49497FACCB736E49322258"/>
    <w:autoRedefine/>
    <w:qFormat/>
    <w:pPr>
      <w:widowControl w:val="0"/>
      <w:jc w:val="both"/>
    </w:pPr>
    <w:rPr>
      <w:kern w:val="2"/>
      <w:sz w:val="21"/>
      <w:szCs w:val="22"/>
    </w:rPr>
  </w:style>
  <w:style w:type="paragraph" w:customStyle="1" w:styleId="C0E32CB0503747799C032914FAE65513">
    <w:name w:val="C0E32CB0503747799C032914FAE65513"/>
    <w:autoRedefine/>
    <w:qFormat/>
    <w:pPr>
      <w:widowControl w:val="0"/>
      <w:jc w:val="both"/>
    </w:pPr>
    <w:rPr>
      <w:kern w:val="2"/>
      <w:sz w:val="21"/>
      <w:szCs w:val="22"/>
    </w:rPr>
  </w:style>
  <w:style w:type="paragraph" w:customStyle="1" w:styleId="6C172BC8DAC846F6B159D8D33C431D70">
    <w:name w:val="6C172BC8DAC846F6B159D8D33C431D70"/>
    <w:qFormat/>
    <w:pPr>
      <w:widowControl w:val="0"/>
      <w:jc w:val="both"/>
    </w:pPr>
    <w:rPr>
      <w:kern w:val="2"/>
      <w:sz w:val="21"/>
      <w:szCs w:val="22"/>
    </w:rPr>
  </w:style>
  <w:style w:type="paragraph" w:customStyle="1" w:styleId="228D26F472D74903860806A66F20017D">
    <w:name w:val="228D26F472D74903860806A66F20017D"/>
    <w:qFormat/>
    <w:pPr>
      <w:widowControl w:val="0"/>
      <w:jc w:val="both"/>
    </w:pPr>
    <w:rPr>
      <w:kern w:val="2"/>
      <w:sz w:val="21"/>
      <w:szCs w:val="22"/>
    </w:rPr>
  </w:style>
  <w:style w:type="paragraph" w:customStyle="1" w:styleId="CB4B34DC593B4B6987290F8BF125803A">
    <w:name w:val="CB4B34DC593B4B6987290F8BF125803A"/>
    <w:autoRedefine/>
    <w:qFormat/>
    <w:pPr>
      <w:widowControl w:val="0"/>
      <w:jc w:val="both"/>
    </w:pPr>
    <w:rPr>
      <w:kern w:val="2"/>
      <w:sz w:val="21"/>
      <w:szCs w:val="22"/>
    </w:rPr>
  </w:style>
  <w:style w:type="paragraph" w:customStyle="1" w:styleId="1AAF435EA13645148E03F117798B4C32">
    <w:name w:val="1AAF435EA13645148E03F117798B4C32"/>
    <w:autoRedefine/>
    <w:qFormat/>
    <w:pPr>
      <w:widowControl w:val="0"/>
      <w:jc w:val="both"/>
    </w:pPr>
    <w:rPr>
      <w:kern w:val="2"/>
      <w:sz w:val="21"/>
      <w:szCs w:val="22"/>
    </w:rPr>
  </w:style>
  <w:style w:type="paragraph" w:customStyle="1" w:styleId="83E518FC231A44C7A0CB4D0BBD1663EC">
    <w:name w:val="83E518FC231A44C7A0CB4D0BBD1663EC"/>
    <w:autoRedefine/>
    <w:qFormat/>
    <w:pPr>
      <w:widowControl w:val="0"/>
      <w:jc w:val="both"/>
    </w:pPr>
    <w:rPr>
      <w:kern w:val="2"/>
      <w:sz w:val="21"/>
      <w:szCs w:val="22"/>
    </w:rPr>
  </w:style>
  <w:style w:type="paragraph" w:customStyle="1" w:styleId="3834418B76A14E48B414F2B73ABC4C6D">
    <w:name w:val="3834418B76A14E48B414F2B73ABC4C6D"/>
    <w:qFormat/>
    <w:pPr>
      <w:widowControl w:val="0"/>
      <w:jc w:val="both"/>
    </w:pPr>
    <w:rPr>
      <w:kern w:val="2"/>
      <w:sz w:val="21"/>
      <w:szCs w:val="22"/>
    </w:rPr>
  </w:style>
  <w:style w:type="paragraph" w:customStyle="1" w:styleId="1F453F8B71364E65990BA9E022C90DA4">
    <w:name w:val="1F453F8B71364E65990BA9E022C90DA4"/>
    <w:autoRedefine/>
    <w:qFormat/>
    <w:pPr>
      <w:widowControl w:val="0"/>
      <w:jc w:val="both"/>
    </w:pPr>
    <w:rPr>
      <w:kern w:val="2"/>
      <w:sz w:val="21"/>
      <w:szCs w:val="22"/>
    </w:rPr>
  </w:style>
  <w:style w:type="paragraph" w:customStyle="1" w:styleId="93ECF86D2A1B4233A792D0C33FC4604F">
    <w:name w:val="93ECF86D2A1B4233A792D0C33FC4604F"/>
    <w:autoRedefine/>
    <w:qFormat/>
    <w:pPr>
      <w:widowControl w:val="0"/>
      <w:jc w:val="both"/>
    </w:pPr>
    <w:rPr>
      <w:kern w:val="2"/>
      <w:sz w:val="21"/>
      <w:szCs w:val="22"/>
    </w:rPr>
  </w:style>
  <w:style w:type="paragraph" w:customStyle="1" w:styleId="E403663931144683A5F76B974F70D729">
    <w:name w:val="E403663931144683A5F76B974F70D729"/>
    <w:autoRedefine/>
    <w:qFormat/>
    <w:pPr>
      <w:widowControl w:val="0"/>
      <w:jc w:val="both"/>
    </w:pPr>
    <w:rPr>
      <w:kern w:val="2"/>
      <w:sz w:val="21"/>
      <w:szCs w:val="22"/>
    </w:rPr>
  </w:style>
  <w:style w:type="paragraph" w:customStyle="1" w:styleId="A98A70C8DE984E4FAB4F1B0A20EFD9B1">
    <w:name w:val="A98A70C8DE984E4FAB4F1B0A20EFD9B1"/>
    <w:qFormat/>
    <w:pPr>
      <w:widowControl w:val="0"/>
      <w:jc w:val="both"/>
    </w:pPr>
    <w:rPr>
      <w:kern w:val="2"/>
      <w:sz w:val="21"/>
      <w:szCs w:val="22"/>
    </w:rPr>
  </w:style>
  <w:style w:type="paragraph" w:customStyle="1" w:styleId="0C35BD7AAF3542D8ACB2E93F0C02E6DC">
    <w:name w:val="0C35BD7AAF3542D8ACB2E93F0C02E6DC"/>
    <w:qFormat/>
    <w:pPr>
      <w:widowControl w:val="0"/>
      <w:jc w:val="both"/>
    </w:pPr>
    <w:rPr>
      <w:kern w:val="2"/>
      <w:sz w:val="21"/>
      <w:szCs w:val="22"/>
    </w:rPr>
  </w:style>
  <w:style w:type="paragraph" w:customStyle="1" w:styleId="482E62683DC141E1BA7AEDFFF82B4994">
    <w:name w:val="482E62683DC141E1BA7AEDFFF82B4994"/>
    <w:autoRedefine/>
    <w:qFormat/>
    <w:pPr>
      <w:widowControl w:val="0"/>
      <w:jc w:val="both"/>
    </w:pPr>
    <w:rPr>
      <w:kern w:val="2"/>
      <w:sz w:val="21"/>
      <w:szCs w:val="22"/>
    </w:rPr>
  </w:style>
  <w:style w:type="paragraph" w:customStyle="1" w:styleId="3F133F2B74B44356BA645AB09C1E3752">
    <w:name w:val="3F133F2B74B44356BA645AB09C1E3752"/>
    <w:autoRedefine/>
    <w:qFormat/>
    <w:pPr>
      <w:widowControl w:val="0"/>
      <w:jc w:val="both"/>
    </w:pPr>
    <w:rPr>
      <w:kern w:val="2"/>
      <w:sz w:val="21"/>
      <w:szCs w:val="22"/>
    </w:rPr>
  </w:style>
  <w:style w:type="paragraph" w:customStyle="1" w:styleId="FD755D2165864117AA096C41BE3E79EA">
    <w:name w:val="FD755D2165864117AA096C41BE3E79EA"/>
    <w:autoRedefine/>
    <w:qFormat/>
    <w:pPr>
      <w:widowControl w:val="0"/>
      <w:jc w:val="both"/>
    </w:pPr>
    <w:rPr>
      <w:kern w:val="2"/>
      <w:sz w:val="21"/>
      <w:szCs w:val="22"/>
    </w:rPr>
  </w:style>
  <w:style w:type="paragraph" w:customStyle="1" w:styleId="CB240157B85E48B38E284BC35462CECF">
    <w:name w:val="CB240157B85E48B38E284BC35462CECF"/>
    <w:autoRedefine/>
    <w:qFormat/>
    <w:pPr>
      <w:widowControl w:val="0"/>
      <w:jc w:val="both"/>
    </w:pPr>
    <w:rPr>
      <w:kern w:val="2"/>
      <w:sz w:val="21"/>
      <w:szCs w:val="22"/>
    </w:rPr>
  </w:style>
  <w:style w:type="paragraph" w:customStyle="1" w:styleId="EE9F9A4BF75D453B888594C0840FC904">
    <w:name w:val="EE9F9A4BF75D453B888594C0840FC904"/>
    <w:autoRedefine/>
    <w:qFormat/>
    <w:pPr>
      <w:widowControl w:val="0"/>
      <w:jc w:val="both"/>
    </w:pPr>
    <w:rPr>
      <w:kern w:val="2"/>
      <w:sz w:val="21"/>
      <w:szCs w:val="22"/>
    </w:rPr>
  </w:style>
  <w:style w:type="paragraph" w:customStyle="1" w:styleId="1071DB69E9CE415AA0A6D2CFA46AE5B9">
    <w:name w:val="1071DB69E9CE415AA0A6D2CFA46AE5B9"/>
    <w:autoRedefine/>
    <w:qFormat/>
    <w:pPr>
      <w:widowControl w:val="0"/>
      <w:jc w:val="both"/>
    </w:pPr>
    <w:rPr>
      <w:kern w:val="2"/>
      <w:sz w:val="21"/>
      <w:szCs w:val="22"/>
    </w:rPr>
  </w:style>
  <w:style w:type="paragraph" w:customStyle="1" w:styleId="CDA1112E06E5411980F69A09D68C309C">
    <w:name w:val="CDA1112E06E5411980F69A09D68C309C"/>
    <w:autoRedefine/>
    <w:qFormat/>
    <w:pPr>
      <w:widowControl w:val="0"/>
      <w:jc w:val="both"/>
    </w:pPr>
    <w:rPr>
      <w:kern w:val="2"/>
      <w:sz w:val="21"/>
      <w:szCs w:val="22"/>
    </w:rPr>
  </w:style>
  <w:style w:type="paragraph" w:customStyle="1" w:styleId="6A82A8CD77ED46069F2FCFC1D719C4E7">
    <w:name w:val="6A82A8CD77ED46069F2FCFC1D719C4E7"/>
    <w:autoRedefine/>
    <w:qFormat/>
    <w:pPr>
      <w:widowControl w:val="0"/>
      <w:jc w:val="both"/>
    </w:pPr>
    <w:rPr>
      <w:kern w:val="2"/>
      <w:sz w:val="21"/>
      <w:szCs w:val="22"/>
    </w:rPr>
  </w:style>
  <w:style w:type="paragraph" w:customStyle="1" w:styleId="0500CDB4DB4A4828B3B698F526D9287E">
    <w:name w:val="0500CDB4DB4A4828B3B698F526D9287E"/>
    <w:autoRedefine/>
    <w:qFormat/>
    <w:pPr>
      <w:widowControl w:val="0"/>
      <w:jc w:val="both"/>
    </w:pPr>
    <w:rPr>
      <w:kern w:val="2"/>
      <w:sz w:val="21"/>
      <w:szCs w:val="22"/>
    </w:rPr>
  </w:style>
  <w:style w:type="paragraph" w:customStyle="1" w:styleId="784E939D4E6743FBA69C142550276A95">
    <w:name w:val="784E939D4E6743FBA69C142550276A95"/>
    <w:autoRedefine/>
    <w:qFormat/>
    <w:pPr>
      <w:widowControl w:val="0"/>
      <w:jc w:val="both"/>
    </w:pPr>
    <w:rPr>
      <w:kern w:val="2"/>
      <w:sz w:val="21"/>
      <w:szCs w:val="22"/>
    </w:rPr>
  </w:style>
  <w:style w:type="paragraph" w:customStyle="1" w:styleId="465B164CA28B4A50BED73B597CE24FE2">
    <w:name w:val="465B164CA28B4A50BED73B597CE24FE2"/>
    <w:autoRedefine/>
    <w:qFormat/>
    <w:pPr>
      <w:widowControl w:val="0"/>
      <w:jc w:val="both"/>
    </w:pPr>
    <w:rPr>
      <w:kern w:val="2"/>
      <w:sz w:val="21"/>
      <w:szCs w:val="22"/>
    </w:rPr>
  </w:style>
  <w:style w:type="paragraph" w:customStyle="1" w:styleId="797F5F73925B48E5BD0F14CCFF8D5664">
    <w:name w:val="797F5F73925B48E5BD0F14CCFF8D5664"/>
    <w:autoRedefine/>
    <w:qFormat/>
    <w:pPr>
      <w:widowControl w:val="0"/>
      <w:jc w:val="both"/>
    </w:pPr>
    <w:rPr>
      <w:kern w:val="2"/>
      <w:sz w:val="21"/>
      <w:szCs w:val="22"/>
    </w:rPr>
  </w:style>
  <w:style w:type="paragraph" w:customStyle="1" w:styleId="9581BA5D78154D649BB8CCFE17CB5B68">
    <w:name w:val="9581BA5D78154D649BB8CCFE17CB5B68"/>
    <w:autoRedefine/>
    <w:qFormat/>
    <w:pPr>
      <w:widowControl w:val="0"/>
      <w:jc w:val="both"/>
    </w:pPr>
    <w:rPr>
      <w:kern w:val="2"/>
      <w:sz w:val="21"/>
      <w:szCs w:val="22"/>
    </w:rPr>
  </w:style>
  <w:style w:type="paragraph" w:customStyle="1" w:styleId="E8BB28C44B25413AA9C10E413065EDB1">
    <w:name w:val="E8BB28C44B25413AA9C10E413065EDB1"/>
    <w:autoRedefine/>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969E9FCA7B49497FACCB736E49322258">
    <w:name w:val="969E9FCA7B49497FACCB736E49322258"/>
    <w:autoRedefine/>
    <w:qFormat/>
    <w:pPr>
      <w:widowControl w:val="0"/>
      <w:jc w:val="both"/>
    </w:pPr>
    <w:rPr>
      <w:kern w:val="2"/>
      <w:sz w:val="21"/>
      <w:szCs w:val="22"/>
    </w:rPr>
  </w:style>
  <w:style w:type="paragraph" w:customStyle="1" w:styleId="C0E32CB0503747799C032914FAE65513">
    <w:name w:val="C0E32CB0503747799C032914FAE65513"/>
    <w:autoRedefine/>
    <w:qFormat/>
    <w:pPr>
      <w:widowControl w:val="0"/>
      <w:jc w:val="both"/>
    </w:pPr>
    <w:rPr>
      <w:kern w:val="2"/>
      <w:sz w:val="21"/>
      <w:szCs w:val="22"/>
    </w:rPr>
  </w:style>
  <w:style w:type="paragraph" w:customStyle="1" w:styleId="6C172BC8DAC846F6B159D8D33C431D70">
    <w:name w:val="6C172BC8DAC846F6B159D8D33C431D70"/>
    <w:qFormat/>
    <w:pPr>
      <w:widowControl w:val="0"/>
      <w:jc w:val="both"/>
    </w:pPr>
    <w:rPr>
      <w:kern w:val="2"/>
      <w:sz w:val="21"/>
      <w:szCs w:val="22"/>
    </w:rPr>
  </w:style>
  <w:style w:type="paragraph" w:customStyle="1" w:styleId="228D26F472D74903860806A66F20017D">
    <w:name w:val="228D26F472D74903860806A66F20017D"/>
    <w:qFormat/>
    <w:pPr>
      <w:widowControl w:val="0"/>
      <w:jc w:val="both"/>
    </w:pPr>
    <w:rPr>
      <w:kern w:val="2"/>
      <w:sz w:val="21"/>
      <w:szCs w:val="22"/>
    </w:rPr>
  </w:style>
  <w:style w:type="paragraph" w:customStyle="1" w:styleId="CB4B34DC593B4B6987290F8BF125803A">
    <w:name w:val="CB4B34DC593B4B6987290F8BF125803A"/>
    <w:autoRedefine/>
    <w:qFormat/>
    <w:pPr>
      <w:widowControl w:val="0"/>
      <w:jc w:val="both"/>
    </w:pPr>
    <w:rPr>
      <w:kern w:val="2"/>
      <w:sz w:val="21"/>
      <w:szCs w:val="22"/>
    </w:rPr>
  </w:style>
  <w:style w:type="paragraph" w:customStyle="1" w:styleId="1AAF435EA13645148E03F117798B4C32">
    <w:name w:val="1AAF435EA13645148E03F117798B4C32"/>
    <w:autoRedefine/>
    <w:qFormat/>
    <w:pPr>
      <w:widowControl w:val="0"/>
      <w:jc w:val="both"/>
    </w:pPr>
    <w:rPr>
      <w:kern w:val="2"/>
      <w:sz w:val="21"/>
      <w:szCs w:val="22"/>
    </w:rPr>
  </w:style>
  <w:style w:type="paragraph" w:customStyle="1" w:styleId="83E518FC231A44C7A0CB4D0BBD1663EC">
    <w:name w:val="83E518FC231A44C7A0CB4D0BBD1663EC"/>
    <w:autoRedefine/>
    <w:qFormat/>
    <w:pPr>
      <w:widowControl w:val="0"/>
      <w:jc w:val="both"/>
    </w:pPr>
    <w:rPr>
      <w:kern w:val="2"/>
      <w:sz w:val="21"/>
      <w:szCs w:val="22"/>
    </w:rPr>
  </w:style>
  <w:style w:type="paragraph" w:customStyle="1" w:styleId="3834418B76A14E48B414F2B73ABC4C6D">
    <w:name w:val="3834418B76A14E48B414F2B73ABC4C6D"/>
    <w:qFormat/>
    <w:pPr>
      <w:widowControl w:val="0"/>
      <w:jc w:val="both"/>
    </w:pPr>
    <w:rPr>
      <w:kern w:val="2"/>
      <w:sz w:val="21"/>
      <w:szCs w:val="22"/>
    </w:rPr>
  </w:style>
  <w:style w:type="paragraph" w:customStyle="1" w:styleId="1F453F8B71364E65990BA9E022C90DA4">
    <w:name w:val="1F453F8B71364E65990BA9E022C90DA4"/>
    <w:autoRedefine/>
    <w:qFormat/>
    <w:pPr>
      <w:widowControl w:val="0"/>
      <w:jc w:val="both"/>
    </w:pPr>
    <w:rPr>
      <w:kern w:val="2"/>
      <w:sz w:val="21"/>
      <w:szCs w:val="22"/>
    </w:rPr>
  </w:style>
  <w:style w:type="paragraph" w:customStyle="1" w:styleId="93ECF86D2A1B4233A792D0C33FC4604F">
    <w:name w:val="93ECF86D2A1B4233A792D0C33FC4604F"/>
    <w:autoRedefine/>
    <w:qFormat/>
    <w:pPr>
      <w:widowControl w:val="0"/>
      <w:jc w:val="both"/>
    </w:pPr>
    <w:rPr>
      <w:kern w:val="2"/>
      <w:sz w:val="21"/>
      <w:szCs w:val="22"/>
    </w:rPr>
  </w:style>
  <w:style w:type="paragraph" w:customStyle="1" w:styleId="E403663931144683A5F76B974F70D729">
    <w:name w:val="E403663931144683A5F76B974F70D729"/>
    <w:autoRedefine/>
    <w:qFormat/>
    <w:pPr>
      <w:widowControl w:val="0"/>
      <w:jc w:val="both"/>
    </w:pPr>
    <w:rPr>
      <w:kern w:val="2"/>
      <w:sz w:val="21"/>
      <w:szCs w:val="22"/>
    </w:rPr>
  </w:style>
  <w:style w:type="paragraph" w:customStyle="1" w:styleId="A98A70C8DE984E4FAB4F1B0A20EFD9B1">
    <w:name w:val="A98A70C8DE984E4FAB4F1B0A20EFD9B1"/>
    <w:qFormat/>
    <w:pPr>
      <w:widowControl w:val="0"/>
      <w:jc w:val="both"/>
    </w:pPr>
    <w:rPr>
      <w:kern w:val="2"/>
      <w:sz w:val="21"/>
      <w:szCs w:val="22"/>
    </w:rPr>
  </w:style>
  <w:style w:type="paragraph" w:customStyle="1" w:styleId="0C35BD7AAF3542D8ACB2E93F0C02E6DC">
    <w:name w:val="0C35BD7AAF3542D8ACB2E93F0C02E6DC"/>
    <w:qFormat/>
    <w:pPr>
      <w:widowControl w:val="0"/>
      <w:jc w:val="both"/>
    </w:pPr>
    <w:rPr>
      <w:kern w:val="2"/>
      <w:sz w:val="21"/>
      <w:szCs w:val="22"/>
    </w:rPr>
  </w:style>
  <w:style w:type="paragraph" w:customStyle="1" w:styleId="482E62683DC141E1BA7AEDFFF82B4994">
    <w:name w:val="482E62683DC141E1BA7AEDFFF82B4994"/>
    <w:autoRedefine/>
    <w:qFormat/>
    <w:pPr>
      <w:widowControl w:val="0"/>
      <w:jc w:val="both"/>
    </w:pPr>
    <w:rPr>
      <w:kern w:val="2"/>
      <w:sz w:val="21"/>
      <w:szCs w:val="22"/>
    </w:rPr>
  </w:style>
  <w:style w:type="paragraph" w:customStyle="1" w:styleId="3F133F2B74B44356BA645AB09C1E3752">
    <w:name w:val="3F133F2B74B44356BA645AB09C1E3752"/>
    <w:autoRedefine/>
    <w:qFormat/>
    <w:pPr>
      <w:widowControl w:val="0"/>
      <w:jc w:val="both"/>
    </w:pPr>
    <w:rPr>
      <w:kern w:val="2"/>
      <w:sz w:val="21"/>
      <w:szCs w:val="22"/>
    </w:rPr>
  </w:style>
  <w:style w:type="paragraph" w:customStyle="1" w:styleId="FD755D2165864117AA096C41BE3E79EA">
    <w:name w:val="FD755D2165864117AA096C41BE3E79EA"/>
    <w:autoRedefine/>
    <w:qFormat/>
    <w:pPr>
      <w:widowControl w:val="0"/>
      <w:jc w:val="both"/>
    </w:pPr>
    <w:rPr>
      <w:kern w:val="2"/>
      <w:sz w:val="21"/>
      <w:szCs w:val="22"/>
    </w:rPr>
  </w:style>
  <w:style w:type="paragraph" w:customStyle="1" w:styleId="CB240157B85E48B38E284BC35462CECF">
    <w:name w:val="CB240157B85E48B38E284BC35462CECF"/>
    <w:autoRedefine/>
    <w:qFormat/>
    <w:pPr>
      <w:widowControl w:val="0"/>
      <w:jc w:val="both"/>
    </w:pPr>
    <w:rPr>
      <w:kern w:val="2"/>
      <w:sz w:val="21"/>
      <w:szCs w:val="22"/>
    </w:rPr>
  </w:style>
  <w:style w:type="paragraph" w:customStyle="1" w:styleId="EE9F9A4BF75D453B888594C0840FC904">
    <w:name w:val="EE9F9A4BF75D453B888594C0840FC904"/>
    <w:autoRedefine/>
    <w:qFormat/>
    <w:pPr>
      <w:widowControl w:val="0"/>
      <w:jc w:val="both"/>
    </w:pPr>
    <w:rPr>
      <w:kern w:val="2"/>
      <w:sz w:val="21"/>
      <w:szCs w:val="22"/>
    </w:rPr>
  </w:style>
  <w:style w:type="paragraph" w:customStyle="1" w:styleId="1071DB69E9CE415AA0A6D2CFA46AE5B9">
    <w:name w:val="1071DB69E9CE415AA0A6D2CFA46AE5B9"/>
    <w:autoRedefine/>
    <w:qFormat/>
    <w:pPr>
      <w:widowControl w:val="0"/>
      <w:jc w:val="both"/>
    </w:pPr>
    <w:rPr>
      <w:kern w:val="2"/>
      <w:sz w:val="21"/>
      <w:szCs w:val="22"/>
    </w:rPr>
  </w:style>
  <w:style w:type="paragraph" w:customStyle="1" w:styleId="CDA1112E06E5411980F69A09D68C309C">
    <w:name w:val="CDA1112E06E5411980F69A09D68C309C"/>
    <w:autoRedefine/>
    <w:qFormat/>
    <w:pPr>
      <w:widowControl w:val="0"/>
      <w:jc w:val="both"/>
    </w:pPr>
    <w:rPr>
      <w:kern w:val="2"/>
      <w:sz w:val="21"/>
      <w:szCs w:val="22"/>
    </w:rPr>
  </w:style>
  <w:style w:type="paragraph" w:customStyle="1" w:styleId="6A82A8CD77ED46069F2FCFC1D719C4E7">
    <w:name w:val="6A82A8CD77ED46069F2FCFC1D719C4E7"/>
    <w:autoRedefine/>
    <w:qFormat/>
    <w:pPr>
      <w:widowControl w:val="0"/>
      <w:jc w:val="both"/>
    </w:pPr>
    <w:rPr>
      <w:kern w:val="2"/>
      <w:sz w:val="21"/>
      <w:szCs w:val="22"/>
    </w:rPr>
  </w:style>
  <w:style w:type="paragraph" w:customStyle="1" w:styleId="0500CDB4DB4A4828B3B698F526D9287E">
    <w:name w:val="0500CDB4DB4A4828B3B698F526D9287E"/>
    <w:autoRedefine/>
    <w:qFormat/>
    <w:pPr>
      <w:widowControl w:val="0"/>
      <w:jc w:val="both"/>
    </w:pPr>
    <w:rPr>
      <w:kern w:val="2"/>
      <w:sz w:val="21"/>
      <w:szCs w:val="22"/>
    </w:rPr>
  </w:style>
  <w:style w:type="paragraph" w:customStyle="1" w:styleId="784E939D4E6743FBA69C142550276A95">
    <w:name w:val="784E939D4E6743FBA69C142550276A95"/>
    <w:autoRedefine/>
    <w:qFormat/>
    <w:pPr>
      <w:widowControl w:val="0"/>
      <w:jc w:val="both"/>
    </w:pPr>
    <w:rPr>
      <w:kern w:val="2"/>
      <w:sz w:val="21"/>
      <w:szCs w:val="22"/>
    </w:rPr>
  </w:style>
  <w:style w:type="paragraph" w:customStyle="1" w:styleId="465B164CA28B4A50BED73B597CE24FE2">
    <w:name w:val="465B164CA28B4A50BED73B597CE24FE2"/>
    <w:autoRedefine/>
    <w:qFormat/>
    <w:pPr>
      <w:widowControl w:val="0"/>
      <w:jc w:val="both"/>
    </w:pPr>
    <w:rPr>
      <w:kern w:val="2"/>
      <w:sz w:val="21"/>
      <w:szCs w:val="22"/>
    </w:rPr>
  </w:style>
  <w:style w:type="paragraph" w:customStyle="1" w:styleId="797F5F73925B48E5BD0F14CCFF8D5664">
    <w:name w:val="797F5F73925B48E5BD0F14CCFF8D5664"/>
    <w:autoRedefine/>
    <w:qFormat/>
    <w:pPr>
      <w:widowControl w:val="0"/>
      <w:jc w:val="both"/>
    </w:pPr>
    <w:rPr>
      <w:kern w:val="2"/>
      <w:sz w:val="21"/>
      <w:szCs w:val="22"/>
    </w:rPr>
  </w:style>
  <w:style w:type="paragraph" w:customStyle="1" w:styleId="9581BA5D78154D649BB8CCFE17CB5B68">
    <w:name w:val="9581BA5D78154D649BB8CCFE17CB5B68"/>
    <w:autoRedefine/>
    <w:qFormat/>
    <w:pPr>
      <w:widowControl w:val="0"/>
      <w:jc w:val="both"/>
    </w:pPr>
    <w:rPr>
      <w:kern w:val="2"/>
      <w:sz w:val="21"/>
      <w:szCs w:val="22"/>
    </w:rPr>
  </w:style>
  <w:style w:type="paragraph" w:customStyle="1" w:styleId="E8BB28C44B25413AA9C10E413065EDB1">
    <w:name w:val="E8BB28C44B25413AA9C10E413065EDB1"/>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B5642B-6E2F-4207-B080-0ED6A09D4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2218</Words>
  <Characters>1832</Characters>
  <Application>Microsoft Office Word</Application>
  <DocSecurity>8</DocSecurity>
  <Lines>261</Lines>
  <Paragraphs>368</Paragraphs>
  <ScaleCrop>false</ScaleCrop>
  <Company>lgn</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X X X X X X X X X有限公司</dc:title>
  <dc:creator>LDX</dc:creator>
  <cp:lastModifiedBy>GDI</cp:lastModifiedBy>
  <cp:revision>44</cp:revision>
  <cp:lastPrinted>2005-05-16T06:51:00Z</cp:lastPrinted>
  <dcterms:created xsi:type="dcterms:W3CDTF">2017-03-27T08:04:00Z</dcterms:created>
  <dcterms:modified xsi:type="dcterms:W3CDTF">2024-03-11T02:09:00Z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986D981569674B4C97FA60356CFED721_13</vt:lpwstr>
  </property>
</Properties>
</file>